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F9608" w14:textId="25AA97B0" w:rsidR="00214141" w:rsidRDefault="00883F55" w:rsidP="00883F55">
      <w:pPr>
        <w:jc w:val="center"/>
        <w:rPr>
          <w:b/>
          <w:bCs/>
        </w:rPr>
      </w:pPr>
      <w:r w:rsidRPr="00883F55">
        <w:rPr>
          <w:b/>
          <w:bCs/>
        </w:rPr>
        <w:t>Phonics at Long Marston School</w:t>
      </w:r>
    </w:p>
    <w:p w14:paraId="6451609F" w14:textId="13EA6A5C" w:rsidR="00883F55" w:rsidRDefault="00883F55" w:rsidP="00883F55">
      <w:r w:rsidRPr="00883F55">
        <w:rPr>
          <w:rStyle w:val="Strong"/>
          <w:b w:val="0"/>
          <w:bCs w:val="0"/>
        </w:rPr>
        <w:t>At Long Marston School we follow Read Write Inc. as our phonics scheme of work. Read Write Inc.</w:t>
      </w:r>
      <w:r w:rsidRPr="00883F55">
        <w:rPr>
          <w:rStyle w:val="Strong"/>
        </w:rPr>
        <w:t xml:space="preserve"> </w:t>
      </w:r>
      <w:r w:rsidRPr="00883F55">
        <w:rPr>
          <w:rStyle w:val="Strong"/>
          <w:b w:val="0"/>
          <w:bCs w:val="0"/>
        </w:rPr>
        <w:t>(RWI) Phonics</w:t>
      </w:r>
      <w:r w:rsidRPr="00883F55">
        <w:t xml:space="preserve"> is a structured </w:t>
      </w:r>
      <w:r w:rsidRPr="00883F55">
        <w:rPr>
          <w:rStyle w:val="Strong"/>
          <w:b w:val="0"/>
          <w:bCs w:val="0"/>
        </w:rPr>
        <w:t>synthetic phonics programme</w:t>
      </w:r>
      <w:r w:rsidRPr="00883F55">
        <w:t xml:space="preserve"> developed by </w:t>
      </w:r>
      <w:r w:rsidRPr="00883F55">
        <w:rPr>
          <w:rStyle w:val="Strong"/>
          <w:b w:val="0"/>
          <w:bCs w:val="0"/>
        </w:rPr>
        <w:t>Ruth Miskin</w:t>
      </w:r>
      <w:r w:rsidRPr="00883F55">
        <w:t xml:space="preserve"> and</w:t>
      </w:r>
      <w:r w:rsidR="00BA34C7">
        <w:t xml:space="preserve"> </w:t>
      </w:r>
      <w:r w:rsidRPr="00883F55">
        <w:t xml:space="preserve">to teach children to read, write and spell. It is primarily aimed at children aged </w:t>
      </w:r>
      <w:r w:rsidRPr="00883F55">
        <w:rPr>
          <w:rStyle w:val="Strong"/>
          <w:b w:val="0"/>
          <w:bCs w:val="0"/>
        </w:rPr>
        <w:t>4–7 (Reception to Year 2)</w:t>
      </w:r>
      <w:r w:rsidRPr="00883F55">
        <w:rPr>
          <w:b/>
          <w:bCs/>
        </w:rPr>
        <w:t>,</w:t>
      </w:r>
      <w:r w:rsidRPr="00883F55">
        <w:t xml:space="preserve"> though it can also be used with older pupils</w:t>
      </w:r>
      <w:r>
        <w:t>, as one to one tutoring,</w:t>
      </w:r>
      <w:r w:rsidRPr="00883F55">
        <w:t xml:space="preserve"> who need additional phonics support. </w:t>
      </w:r>
    </w:p>
    <w:p w14:paraId="1C760C9D" w14:textId="77777777" w:rsidR="00883F55" w:rsidRPr="00883F55" w:rsidRDefault="00883F55" w:rsidP="00883F55">
      <w:pPr>
        <w:spacing w:before="100" w:beforeAutospacing="1" w:after="100" w:afterAutospacing="1" w:line="240" w:lineRule="auto"/>
        <w:outlineLvl w:val="1"/>
        <w:rPr>
          <w:rFonts w:eastAsia="Times New Roman" w:cstheme="minorHAnsi"/>
          <w:b/>
          <w:bCs/>
          <w:lang w:eastAsia="en-GB"/>
        </w:rPr>
      </w:pPr>
      <w:r w:rsidRPr="00883F55">
        <w:rPr>
          <w:rFonts w:eastAsia="Times New Roman" w:cstheme="minorHAnsi"/>
          <w:b/>
          <w:bCs/>
          <w:lang w:eastAsia="en-GB"/>
        </w:rPr>
        <w:t>Overview of the Read Write Inc Phonics Scheme of Work</w:t>
      </w:r>
    </w:p>
    <w:p w14:paraId="77CEAD83" w14:textId="77777777" w:rsidR="00883F55" w:rsidRPr="00883F55" w:rsidRDefault="00883F55" w:rsidP="00883F55">
      <w:pPr>
        <w:spacing w:before="100" w:beforeAutospacing="1" w:after="100" w:afterAutospacing="1" w:line="240" w:lineRule="auto"/>
        <w:outlineLvl w:val="2"/>
        <w:rPr>
          <w:rFonts w:eastAsia="Times New Roman" w:cstheme="minorHAnsi"/>
          <w:b/>
          <w:bCs/>
          <w:lang w:eastAsia="en-GB"/>
        </w:rPr>
      </w:pPr>
      <w:r w:rsidRPr="00883F55">
        <w:rPr>
          <w:rFonts w:eastAsia="Times New Roman" w:cstheme="minorHAnsi"/>
          <w:b/>
          <w:bCs/>
          <w:lang w:eastAsia="en-GB"/>
        </w:rPr>
        <w:t>Purpose and Aims</w:t>
      </w:r>
    </w:p>
    <w:p w14:paraId="5A5A3629" w14:textId="4F74C25E" w:rsidR="00883F55" w:rsidRDefault="00883F55" w:rsidP="00883F55">
      <w:pPr>
        <w:spacing w:before="100" w:beforeAutospacing="1" w:after="100" w:afterAutospacing="1" w:line="240" w:lineRule="auto"/>
        <w:rPr>
          <w:rFonts w:eastAsia="Times New Roman" w:cstheme="minorHAnsi"/>
          <w:lang w:eastAsia="en-GB"/>
        </w:rPr>
      </w:pPr>
      <w:r w:rsidRPr="00883F55">
        <w:rPr>
          <w:rFonts w:eastAsia="Times New Roman" w:cstheme="minorHAnsi"/>
          <w:lang w:eastAsia="en-GB"/>
        </w:rPr>
        <w:t>The Read Write Inc programme aims to develop fluent readers, confident writers and effective communicators through systematic phonics teaching. The scheme focuses on helping children quickly learn to decode words so they can concentrate on comprehension, vocabulary and writing skills.</w:t>
      </w:r>
    </w:p>
    <w:p w14:paraId="56CFA953" w14:textId="77777777" w:rsidR="00883F55" w:rsidRPr="00883F55" w:rsidRDefault="00883F55" w:rsidP="00883F55">
      <w:pPr>
        <w:spacing w:before="100" w:beforeAutospacing="1" w:after="100" w:afterAutospacing="1" w:line="240" w:lineRule="auto"/>
        <w:rPr>
          <w:rFonts w:eastAsia="Times New Roman" w:cstheme="minorHAnsi"/>
          <w:b/>
          <w:bCs/>
          <w:lang w:eastAsia="en-GB"/>
        </w:rPr>
      </w:pPr>
      <w:r w:rsidRPr="00883F55">
        <w:rPr>
          <w:rFonts w:eastAsia="Times New Roman" w:cstheme="minorHAnsi"/>
          <w:b/>
          <w:bCs/>
          <w:lang w:eastAsia="en-GB"/>
        </w:rPr>
        <w:t>Key aims include:</w:t>
      </w:r>
    </w:p>
    <w:p w14:paraId="779FAED7" w14:textId="77777777" w:rsidR="00883F55" w:rsidRPr="00883F55" w:rsidRDefault="00883F55" w:rsidP="00883F55">
      <w:pPr>
        <w:numPr>
          <w:ilvl w:val="0"/>
          <w:numId w:val="1"/>
        </w:numPr>
        <w:spacing w:before="100" w:beforeAutospacing="1" w:after="100" w:afterAutospacing="1" w:line="240" w:lineRule="auto"/>
        <w:rPr>
          <w:rFonts w:eastAsia="Times New Roman" w:cstheme="minorHAnsi"/>
          <w:lang w:eastAsia="en-GB"/>
        </w:rPr>
      </w:pPr>
      <w:r w:rsidRPr="00883F55">
        <w:rPr>
          <w:rFonts w:eastAsia="Times New Roman" w:cstheme="minorHAnsi"/>
          <w:lang w:eastAsia="en-GB"/>
        </w:rPr>
        <w:t>Teaching children to read words accurately using phonics</w:t>
      </w:r>
    </w:p>
    <w:p w14:paraId="44035834" w14:textId="77777777" w:rsidR="00883F55" w:rsidRPr="00883F55" w:rsidRDefault="00883F55" w:rsidP="00883F55">
      <w:pPr>
        <w:numPr>
          <w:ilvl w:val="0"/>
          <w:numId w:val="1"/>
        </w:numPr>
        <w:spacing w:before="100" w:beforeAutospacing="1" w:after="100" w:afterAutospacing="1" w:line="240" w:lineRule="auto"/>
        <w:rPr>
          <w:rFonts w:eastAsia="Times New Roman" w:cstheme="minorHAnsi"/>
          <w:lang w:eastAsia="en-GB"/>
        </w:rPr>
      </w:pPr>
      <w:r w:rsidRPr="00883F55">
        <w:rPr>
          <w:rFonts w:eastAsia="Times New Roman" w:cstheme="minorHAnsi"/>
          <w:lang w:eastAsia="en-GB"/>
        </w:rPr>
        <w:t>Developing spelling and writing skills</w:t>
      </w:r>
    </w:p>
    <w:p w14:paraId="4F5BA486" w14:textId="77777777" w:rsidR="00883F55" w:rsidRPr="00883F55" w:rsidRDefault="00883F55" w:rsidP="00883F55">
      <w:pPr>
        <w:numPr>
          <w:ilvl w:val="0"/>
          <w:numId w:val="1"/>
        </w:numPr>
        <w:spacing w:before="100" w:beforeAutospacing="1" w:after="100" w:afterAutospacing="1" w:line="240" w:lineRule="auto"/>
        <w:rPr>
          <w:rFonts w:eastAsia="Times New Roman" w:cstheme="minorHAnsi"/>
          <w:lang w:eastAsia="en-GB"/>
        </w:rPr>
      </w:pPr>
      <w:r w:rsidRPr="00883F55">
        <w:rPr>
          <w:rFonts w:eastAsia="Times New Roman" w:cstheme="minorHAnsi"/>
          <w:lang w:eastAsia="en-GB"/>
        </w:rPr>
        <w:t>Building confidence and fluency in reading</w:t>
      </w:r>
    </w:p>
    <w:p w14:paraId="09C37629" w14:textId="77777777" w:rsidR="00883F55" w:rsidRPr="00883F55" w:rsidRDefault="00883F55" w:rsidP="00883F55">
      <w:pPr>
        <w:numPr>
          <w:ilvl w:val="0"/>
          <w:numId w:val="1"/>
        </w:numPr>
        <w:spacing w:before="100" w:beforeAutospacing="1" w:after="100" w:afterAutospacing="1" w:line="240" w:lineRule="auto"/>
        <w:rPr>
          <w:rFonts w:eastAsia="Times New Roman" w:cstheme="minorHAnsi"/>
          <w:lang w:eastAsia="en-GB"/>
        </w:rPr>
      </w:pPr>
      <w:r w:rsidRPr="00883F55">
        <w:rPr>
          <w:rFonts w:eastAsia="Times New Roman" w:cstheme="minorHAnsi"/>
          <w:lang w:eastAsia="en-GB"/>
        </w:rPr>
        <w:t>Supporting language development and comprehension</w:t>
      </w:r>
    </w:p>
    <w:p w14:paraId="606524E8" w14:textId="77777777" w:rsidR="00883F55" w:rsidRPr="002F5688" w:rsidRDefault="00883F55" w:rsidP="00883F55">
      <w:pPr>
        <w:pStyle w:val="Heading2"/>
        <w:rPr>
          <w:rFonts w:asciiTheme="minorHAnsi" w:hAnsiTheme="minorHAnsi" w:cstheme="minorHAnsi"/>
          <w:sz w:val="22"/>
          <w:szCs w:val="22"/>
        </w:rPr>
      </w:pPr>
      <w:r w:rsidRPr="002F5688">
        <w:rPr>
          <w:rFonts w:asciiTheme="minorHAnsi" w:hAnsiTheme="minorHAnsi" w:cstheme="minorHAnsi"/>
          <w:sz w:val="22"/>
          <w:szCs w:val="22"/>
        </w:rPr>
        <w:t>Structure of the Programme</w:t>
      </w:r>
    </w:p>
    <w:p w14:paraId="2345C8D3" w14:textId="77777777" w:rsidR="00883F55" w:rsidRPr="002F5688" w:rsidRDefault="00883F55" w:rsidP="00883F55">
      <w:pPr>
        <w:pStyle w:val="Heading3"/>
        <w:rPr>
          <w:rFonts w:asciiTheme="minorHAnsi" w:hAnsiTheme="minorHAnsi" w:cstheme="minorHAnsi"/>
          <w:sz w:val="22"/>
          <w:szCs w:val="22"/>
        </w:rPr>
      </w:pPr>
      <w:r w:rsidRPr="002F5688">
        <w:rPr>
          <w:rFonts w:asciiTheme="minorHAnsi" w:hAnsiTheme="minorHAnsi" w:cstheme="minorHAnsi"/>
          <w:sz w:val="22"/>
          <w:szCs w:val="22"/>
        </w:rPr>
        <w:t>1. Teaching the Sounds (Speed Sounds)</w:t>
      </w:r>
    </w:p>
    <w:p w14:paraId="473619BF" w14:textId="77777777" w:rsidR="00883F55" w:rsidRPr="002F5688" w:rsidRDefault="00883F55" w:rsidP="00883F55">
      <w:pPr>
        <w:pStyle w:val="NormalWeb"/>
        <w:rPr>
          <w:rFonts w:asciiTheme="minorHAnsi" w:hAnsiTheme="minorHAnsi" w:cstheme="minorHAnsi"/>
          <w:sz w:val="22"/>
          <w:szCs w:val="22"/>
        </w:rPr>
      </w:pPr>
      <w:r w:rsidRPr="002F5688">
        <w:rPr>
          <w:rFonts w:asciiTheme="minorHAnsi" w:hAnsiTheme="minorHAnsi" w:cstheme="minorHAnsi"/>
          <w:sz w:val="22"/>
          <w:szCs w:val="22"/>
        </w:rPr>
        <w:t xml:space="preserve">Children learn </w:t>
      </w:r>
      <w:r w:rsidRPr="002F5688">
        <w:rPr>
          <w:rStyle w:val="Strong"/>
          <w:rFonts w:asciiTheme="minorHAnsi" w:hAnsiTheme="minorHAnsi" w:cstheme="minorHAnsi"/>
          <w:sz w:val="22"/>
          <w:szCs w:val="22"/>
        </w:rPr>
        <w:t>44 phonemes</w:t>
      </w:r>
      <w:r w:rsidRPr="002F5688">
        <w:rPr>
          <w:rFonts w:asciiTheme="minorHAnsi" w:hAnsiTheme="minorHAnsi" w:cstheme="minorHAnsi"/>
          <w:sz w:val="22"/>
          <w:szCs w:val="22"/>
        </w:rPr>
        <w:t xml:space="preserve"> in English and the </w:t>
      </w:r>
      <w:r w:rsidRPr="002F5688">
        <w:rPr>
          <w:rStyle w:val="Strong"/>
          <w:rFonts w:asciiTheme="minorHAnsi" w:hAnsiTheme="minorHAnsi" w:cstheme="minorHAnsi"/>
          <w:sz w:val="22"/>
          <w:szCs w:val="22"/>
        </w:rPr>
        <w:t>graphemes</w:t>
      </w:r>
      <w:r w:rsidRPr="002F5688">
        <w:rPr>
          <w:rFonts w:asciiTheme="minorHAnsi" w:hAnsiTheme="minorHAnsi" w:cstheme="minorHAnsi"/>
          <w:sz w:val="22"/>
          <w:szCs w:val="22"/>
        </w:rPr>
        <w:t xml:space="preserve"> that represent them. These are taught through three sets of “Speed Sounds”.</w:t>
      </w:r>
    </w:p>
    <w:p w14:paraId="01869F17" w14:textId="77777777" w:rsidR="00883F55" w:rsidRPr="002F5688" w:rsidRDefault="00883F55" w:rsidP="00883F55">
      <w:pPr>
        <w:pStyle w:val="NormalWeb"/>
        <w:numPr>
          <w:ilvl w:val="0"/>
          <w:numId w:val="2"/>
        </w:numPr>
        <w:rPr>
          <w:rFonts w:asciiTheme="minorHAnsi" w:hAnsiTheme="minorHAnsi" w:cstheme="minorHAnsi"/>
          <w:sz w:val="22"/>
          <w:szCs w:val="22"/>
        </w:rPr>
      </w:pPr>
      <w:r w:rsidRPr="002F5688">
        <w:rPr>
          <w:rStyle w:val="Strong"/>
          <w:rFonts w:asciiTheme="minorHAnsi" w:hAnsiTheme="minorHAnsi" w:cstheme="minorHAnsi"/>
          <w:sz w:val="22"/>
          <w:szCs w:val="22"/>
        </w:rPr>
        <w:t>Set 1 sounds</w:t>
      </w:r>
      <w:r w:rsidRPr="002F5688">
        <w:rPr>
          <w:rFonts w:asciiTheme="minorHAnsi" w:hAnsiTheme="minorHAnsi" w:cstheme="minorHAnsi"/>
          <w:sz w:val="22"/>
          <w:szCs w:val="22"/>
        </w:rPr>
        <w:t xml:space="preserve"> – single letter sounds and simple digraphs (</w:t>
      </w:r>
      <w:proofErr w:type="gramStart"/>
      <w:r w:rsidRPr="002F5688">
        <w:rPr>
          <w:rFonts w:asciiTheme="minorHAnsi" w:hAnsiTheme="minorHAnsi" w:cstheme="minorHAnsi"/>
          <w:sz w:val="22"/>
          <w:szCs w:val="22"/>
        </w:rPr>
        <w:t>e.g.</w:t>
      </w:r>
      <w:proofErr w:type="gramEnd"/>
      <w:r w:rsidRPr="002F5688">
        <w:rPr>
          <w:rFonts w:asciiTheme="minorHAnsi" w:hAnsiTheme="minorHAnsi" w:cstheme="minorHAnsi"/>
          <w:sz w:val="22"/>
          <w:szCs w:val="22"/>
        </w:rPr>
        <w:t xml:space="preserve"> m, a, s, d, </w:t>
      </w:r>
      <w:proofErr w:type="spellStart"/>
      <w:r w:rsidRPr="002F5688">
        <w:rPr>
          <w:rFonts w:asciiTheme="minorHAnsi" w:hAnsiTheme="minorHAnsi" w:cstheme="minorHAnsi"/>
          <w:sz w:val="22"/>
          <w:szCs w:val="22"/>
        </w:rPr>
        <w:t>th</w:t>
      </w:r>
      <w:proofErr w:type="spellEnd"/>
      <w:r w:rsidRPr="002F5688">
        <w:rPr>
          <w:rFonts w:asciiTheme="minorHAnsi" w:hAnsiTheme="minorHAnsi" w:cstheme="minorHAnsi"/>
          <w:sz w:val="22"/>
          <w:szCs w:val="22"/>
        </w:rPr>
        <w:t xml:space="preserve">, </w:t>
      </w:r>
      <w:proofErr w:type="spellStart"/>
      <w:r w:rsidRPr="002F5688">
        <w:rPr>
          <w:rFonts w:asciiTheme="minorHAnsi" w:hAnsiTheme="minorHAnsi" w:cstheme="minorHAnsi"/>
          <w:sz w:val="22"/>
          <w:szCs w:val="22"/>
        </w:rPr>
        <w:t>ch</w:t>
      </w:r>
      <w:proofErr w:type="spellEnd"/>
      <w:r w:rsidRPr="002F5688">
        <w:rPr>
          <w:rFonts w:asciiTheme="minorHAnsi" w:hAnsiTheme="minorHAnsi" w:cstheme="minorHAnsi"/>
          <w:sz w:val="22"/>
          <w:szCs w:val="22"/>
        </w:rPr>
        <w:t>).</w:t>
      </w:r>
    </w:p>
    <w:p w14:paraId="2491DBA5" w14:textId="77777777" w:rsidR="00883F55" w:rsidRPr="002F5688" w:rsidRDefault="00883F55" w:rsidP="00883F55">
      <w:pPr>
        <w:pStyle w:val="NormalWeb"/>
        <w:numPr>
          <w:ilvl w:val="0"/>
          <w:numId w:val="2"/>
        </w:numPr>
        <w:rPr>
          <w:rFonts w:asciiTheme="minorHAnsi" w:hAnsiTheme="minorHAnsi" w:cstheme="minorHAnsi"/>
          <w:sz w:val="22"/>
          <w:szCs w:val="22"/>
        </w:rPr>
      </w:pPr>
      <w:r w:rsidRPr="002F5688">
        <w:rPr>
          <w:rStyle w:val="Strong"/>
          <w:rFonts w:asciiTheme="minorHAnsi" w:hAnsiTheme="minorHAnsi" w:cstheme="minorHAnsi"/>
          <w:sz w:val="22"/>
          <w:szCs w:val="22"/>
        </w:rPr>
        <w:t>Set 2 sounds</w:t>
      </w:r>
      <w:r w:rsidRPr="002F5688">
        <w:rPr>
          <w:rFonts w:asciiTheme="minorHAnsi" w:hAnsiTheme="minorHAnsi" w:cstheme="minorHAnsi"/>
          <w:sz w:val="22"/>
          <w:szCs w:val="22"/>
        </w:rPr>
        <w:t xml:space="preserve"> – more complex vowel digraphs (</w:t>
      </w:r>
      <w:proofErr w:type="gramStart"/>
      <w:r w:rsidRPr="002F5688">
        <w:rPr>
          <w:rFonts w:asciiTheme="minorHAnsi" w:hAnsiTheme="minorHAnsi" w:cstheme="minorHAnsi"/>
          <w:sz w:val="22"/>
          <w:szCs w:val="22"/>
        </w:rPr>
        <w:t>e.g.</w:t>
      </w:r>
      <w:proofErr w:type="gramEnd"/>
      <w:r w:rsidRPr="002F5688">
        <w:rPr>
          <w:rFonts w:asciiTheme="minorHAnsi" w:hAnsiTheme="minorHAnsi" w:cstheme="minorHAnsi"/>
          <w:sz w:val="22"/>
          <w:szCs w:val="22"/>
        </w:rPr>
        <w:t xml:space="preserve"> ay, </w:t>
      </w:r>
      <w:proofErr w:type="spellStart"/>
      <w:r w:rsidRPr="002F5688">
        <w:rPr>
          <w:rFonts w:asciiTheme="minorHAnsi" w:hAnsiTheme="minorHAnsi" w:cstheme="minorHAnsi"/>
          <w:sz w:val="22"/>
          <w:szCs w:val="22"/>
        </w:rPr>
        <w:t>ee</w:t>
      </w:r>
      <w:proofErr w:type="spellEnd"/>
      <w:r w:rsidRPr="002F5688">
        <w:rPr>
          <w:rFonts w:asciiTheme="minorHAnsi" w:hAnsiTheme="minorHAnsi" w:cstheme="minorHAnsi"/>
          <w:sz w:val="22"/>
          <w:szCs w:val="22"/>
        </w:rPr>
        <w:t xml:space="preserve">, </w:t>
      </w:r>
      <w:proofErr w:type="spellStart"/>
      <w:r w:rsidRPr="002F5688">
        <w:rPr>
          <w:rFonts w:asciiTheme="minorHAnsi" w:hAnsiTheme="minorHAnsi" w:cstheme="minorHAnsi"/>
          <w:sz w:val="22"/>
          <w:szCs w:val="22"/>
        </w:rPr>
        <w:t>igh</w:t>
      </w:r>
      <w:proofErr w:type="spellEnd"/>
      <w:r w:rsidRPr="002F5688">
        <w:rPr>
          <w:rFonts w:asciiTheme="minorHAnsi" w:hAnsiTheme="minorHAnsi" w:cstheme="minorHAnsi"/>
          <w:sz w:val="22"/>
          <w:szCs w:val="22"/>
        </w:rPr>
        <w:t>, ow).</w:t>
      </w:r>
    </w:p>
    <w:p w14:paraId="0AA41BD1" w14:textId="77777777" w:rsidR="00883F55" w:rsidRPr="002F5688" w:rsidRDefault="00883F55" w:rsidP="00883F55">
      <w:pPr>
        <w:pStyle w:val="NormalWeb"/>
        <w:numPr>
          <w:ilvl w:val="0"/>
          <w:numId w:val="2"/>
        </w:numPr>
        <w:rPr>
          <w:rFonts w:asciiTheme="minorHAnsi" w:hAnsiTheme="minorHAnsi" w:cstheme="minorHAnsi"/>
          <w:sz w:val="22"/>
          <w:szCs w:val="22"/>
        </w:rPr>
      </w:pPr>
      <w:r w:rsidRPr="002F5688">
        <w:rPr>
          <w:rStyle w:val="Strong"/>
          <w:rFonts w:asciiTheme="minorHAnsi" w:hAnsiTheme="minorHAnsi" w:cstheme="minorHAnsi"/>
          <w:sz w:val="22"/>
          <w:szCs w:val="22"/>
        </w:rPr>
        <w:t>Set 3 sounds</w:t>
      </w:r>
      <w:r w:rsidRPr="002F5688">
        <w:rPr>
          <w:rFonts w:asciiTheme="minorHAnsi" w:hAnsiTheme="minorHAnsi" w:cstheme="minorHAnsi"/>
          <w:sz w:val="22"/>
          <w:szCs w:val="22"/>
        </w:rPr>
        <w:t xml:space="preserve"> – alternative spellings of sounds (</w:t>
      </w:r>
      <w:proofErr w:type="gramStart"/>
      <w:r w:rsidRPr="002F5688">
        <w:rPr>
          <w:rFonts w:asciiTheme="minorHAnsi" w:hAnsiTheme="minorHAnsi" w:cstheme="minorHAnsi"/>
          <w:sz w:val="22"/>
          <w:szCs w:val="22"/>
        </w:rPr>
        <w:t>e.g.</w:t>
      </w:r>
      <w:proofErr w:type="gramEnd"/>
      <w:r w:rsidRPr="002F5688">
        <w:rPr>
          <w:rFonts w:asciiTheme="minorHAnsi" w:hAnsiTheme="minorHAnsi" w:cstheme="minorHAnsi"/>
          <w:sz w:val="22"/>
          <w:szCs w:val="22"/>
        </w:rPr>
        <w:t xml:space="preserve"> </w:t>
      </w:r>
      <w:proofErr w:type="spellStart"/>
      <w:r w:rsidRPr="002F5688">
        <w:rPr>
          <w:rFonts w:asciiTheme="minorHAnsi" w:hAnsiTheme="minorHAnsi" w:cstheme="minorHAnsi"/>
          <w:sz w:val="22"/>
          <w:szCs w:val="22"/>
        </w:rPr>
        <w:t>ea</w:t>
      </w:r>
      <w:proofErr w:type="spellEnd"/>
      <w:r w:rsidRPr="002F5688">
        <w:rPr>
          <w:rFonts w:asciiTheme="minorHAnsi" w:hAnsiTheme="minorHAnsi" w:cstheme="minorHAnsi"/>
          <w:sz w:val="22"/>
          <w:szCs w:val="22"/>
        </w:rPr>
        <w:t>, a–e, oi, ow).</w:t>
      </w:r>
    </w:p>
    <w:p w14:paraId="197832D2" w14:textId="57A8E797" w:rsidR="00883F55" w:rsidRPr="002F5688" w:rsidRDefault="00883F55" w:rsidP="00883F55">
      <w:pPr>
        <w:spacing w:before="100" w:beforeAutospacing="1" w:after="100" w:afterAutospacing="1" w:line="240" w:lineRule="auto"/>
        <w:rPr>
          <w:rFonts w:cstheme="minorHAnsi"/>
        </w:rPr>
      </w:pPr>
      <w:r w:rsidRPr="002F5688">
        <w:rPr>
          <w:rFonts w:cstheme="minorHAnsi"/>
        </w:rPr>
        <w:t>Picture prompts and rhymes help children remember each sound.</w:t>
      </w:r>
    </w:p>
    <w:p w14:paraId="77C8459B" w14:textId="77777777" w:rsidR="00883F55" w:rsidRPr="002F5688" w:rsidRDefault="00883F55" w:rsidP="00883F55">
      <w:pPr>
        <w:pStyle w:val="Heading3"/>
        <w:rPr>
          <w:rFonts w:asciiTheme="minorHAnsi" w:hAnsiTheme="minorHAnsi" w:cstheme="minorHAnsi"/>
          <w:sz w:val="22"/>
          <w:szCs w:val="22"/>
        </w:rPr>
      </w:pPr>
      <w:r w:rsidRPr="002F5688">
        <w:rPr>
          <w:rFonts w:asciiTheme="minorHAnsi" w:hAnsiTheme="minorHAnsi" w:cstheme="minorHAnsi"/>
          <w:sz w:val="22"/>
          <w:szCs w:val="22"/>
        </w:rPr>
        <w:t>2. Blending and Segmenting</w:t>
      </w:r>
    </w:p>
    <w:p w14:paraId="59235147" w14:textId="77777777" w:rsidR="00883F55" w:rsidRPr="002F5688" w:rsidRDefault="00883F55" w:rsidP="00883F55">
      <w:pPr>
        <w:pStyle w:val="NormalWeb"/>
        <w:rPr>
          <w:rFonts w:asciiTheme="minorHAnsi" w:hAnsiTheme="minorHAnsi" w:cstheme="minorHAnsi"/>
          <w:sz w:val="22"/>
          <w:szCs w:val="22"/>
        </w:rPr>
      </w:pPr>
      <w:r w:rsidRPr="002F5688">
        <w:rPr>
          <w:rFonts w:asciiTheme="minorHAnsi" w:hAnsiTheme="minorHAnsi" w:cstheme="minorHAnsi"/>
          <w:sz w:val="22"/>
          <w:szCs w:val="22"/>
        </w:rPr>
        <w:t>Children are taught to:</w:t>
      </w:r>
    </w:p>
    <w:p w14:paraId="3AF2084E" w14:textId="77777777" w:rsidR="00883F55" w:rsidRPr="002F5688" w:rsidRDefault="00883F55" w:rsidP="00883F55">
      <w:pPr>
        <w:pStyle w:val="NormalWeb"/>
        <w:numPr>
          <w:ilvl w:val="0"/>
          <w:numId w:val="3"/>
        </w:numPr>
        <w:rPr>
          <w:rFonts w:asciiTheme="minorHAnsi" w:hAnsiTheme="minorHAnsi" w:cstheme="minorHAnsi"/>
          <w:b/>
          <w:bCs/>
          <w:sz w:val="22"/>
          <w:szCs w:val="22"/>
        </w:rPr>
      </w:pPr>
      <w:r w:rsidRPr="002F5688">
        <w:rPr>
          <w:rStyle w:val="Strong"/>
          <w:rFonts w:asciiTheme="minorHAnsi" w:hAnsiTheme="minorHAnsi" w:cstheme="minorHAnsi"/>
          <w:b w:val="0"/>
          <w:bCs w:val="0"/>
          <w:sz w:val="22"/>
          <w:szCs w:val="22"/>
        </w:rPr>
        <w:t>Blend sounds to read words</w:t>
      </w:r>
    </w:p>
    <w:p w14:paraId="2EFADC09" w14:textId="77777777" w:rsidR="00BA34C7" w:rsidRDefault="00883F55" w:rsidP="00883F55">
      <w:pPr>
        <w:pStyle w:val="NormalWeb"/>
        <w:numPr>
          <w:ilvl w:val="0"/>
          <w:numId w:val="3"/>
        </w:numPr>
        <w:rPr>
          <w:rFonts w:asciiTheme="minorHAnsi" w:hAnsiTheme="minorHAnsi" w:cstheme="minorHAnsi"/>
          <w:b/>
          <w:bCs/>
          <w:sz w:val="22"/>
          <w:szCs w:val="22"/>
        </w:rPr>
      </w:pPr>
      <w:r w:rsidRPr="002F5688">
        <w:rPr>
          <w:rStyle w:val="Strong"/>
          <w:rFonts w:asciiTheme="minorHAnsi" w:hAnsiTheme="minorHAnsi" w:cstheme="minorHAnsi"/>
          <w:b w:val="0"/>
          <w:bCs w:val="0"/>
          <w:sz w:val="22"/>
          <w:szCs w:val="22"/>
        </w:rPr>
        <w:t>Segment words into sounds for spelling</w:t>
      </w:r>
    </w:p>
    <w:p w14:paraId="05C92CC7" w14:textId="4E1557EF" w:rsidR="00883F55" w:rsidRPr="00BA34C7" w:rsidRDefault="00883F55" w:rsidP="00BA34C7">
      <w:pPr>
        <w:pStyle w:val="NormalWeb"/>
        <w:rPr>
          <w:rFonts w:asciiTheme="minorHAnsi" w:hAnsiTheme="minorHAnsi" w:cstheme="minorHAnsi"/>
          <w:b/>
          <w:bCs/>
          <w:sz w:val="22"/>
          <w:szCs w:val="22"/>
        </w:rPr>
      </w:pPr>
      <w:r w:rsidRPr="00BA34C7">
        <w:rPr>
          <w:rStyle w:val="Strong"/>
          <w:rFonts w:asciiTheme="minorHAnsi" w:hAnsiTheme="minorHAnsi" w:cstheme="minorHAnsi"/>
          <w:b w:val="0"/>
          <w:bCs w:val="0"/>
          <w:sz w:val="22"/>
          <w:szCs w:val="22"/>
        </w:rPr>
        <w:t>“Fred the Frog”</w:t>
      </w:r>
      <w:r w:rsidRPr="00BA34C7">
        <w:rPr>
          <w:rFonts w:asciiTheme="minorHAnsi" w:hAnsiTheme="minorHAnsi" w:cstheme="minorHAnsi"/>
          <w:sz w:val="22"/>
          <w:szCs w:val="22"/>
        </w:rPr>
        <w:t xml:space="preserve"> is used to model sounding out words (known as </w:t>
      </w:r>
      <w:r w:rsidRPr="00BA34C7">
        <w:rPr>
          <w:rStyle w:val="Strong"/>
          <w:rFonts w:asciiTheme="minorHAnsi" w:hAnsiTheme="minorHAnsi" w:cstheme="minorHAnsi"/>
          <w:b w:val="0"/>
          <w:bCs w:val="0"/>
          <w:sz w:val="22"/>
          <w:szCs w:val="22"/>
        </w:rPr>
        <w:t>Fred Talk</w:t>
      </w:r>
      <w:r w:rsidRPr="00BA34C7">
        <w:rPr>
          <w:rFonts w:asciiTheme="minorHAnsi" w:hAnsiTheme="minorHAnsi" w:cstheme="minorHAnsi"/>
          <w:sz w:val="22"/>
          <w:szCs w:val="22"/>
        </w:rPr>
        <w:t>), for example:</w:t>
      </w:r>
      <w:r w:rsidRPr="00BA34C7">
        <w:rPr>
          <w:rFonts w:asciiTheme="minorHAnsi" w:hAnsiTheme="minorHAnsi" w:cstheme="minorHAnsi"/>
          <w:sz w:val="22"/>
          <w:szCs w:val="22"/>
        </w:rPr>
        <w:br/>
      </w:r>
      <w:r w:rsidRPr="00BA34C7">
        <w:rPr>
          <w:rStyle w:val="Emphasis"/>
          <w:rFonts w:asciiTheme="minorHAnsi" w:hAnsiTheme="minorHAnsi" w:cstheme="minorHAnsi"/>
          <w:sz w:val="22"/>
          <w:szCs w:val="22"/>
        </w:rPr>
        <w:t>c-a-t → cat</w:t>
      </w:r>
      <w:r w:rsidRPr="00BA34C7">
        <w:rPr>
          <w:rFonts w:asciiTheme="minorHAnsi" w:hAnsiTheme="minorHAnsi" w:cstheme="minorHAnsi"/>
          <w:sz w:val="22"/>
          <w:szCs w:val="22"/>
        </w:rPr>
        <w:t>.</w:t>
      </w:r>
    </w:p>
    <w:p w14:paraId="590517FD" w14:textId="77777777" w:rsidR="00883F55" w:rsidRPr="002F5688" w:rsidRDefault="00883F55" w:rsidP="00883F55">
      <w:pPr>
        <w:pStyle w:val="Heading3"/>
        <w:rPr>
          <w:rFonts w:asciiTheme="minorHAnsi" w:hAnsiTheme="minorHAnsi" w:cstheme="minorHAnsi"/>
          <w:sz w:val="22"/>
          <w:szCs w:val="22"/>
        </w:rPr>
      </w:pPr>
      <w:r w:rsidRPr="002F5688">
        <w:rPr>
          <w:rFonts w:asciiTheme="minorHAnsi" w:hAnsiTheme="minorHAnsi" w:cstheme="minorHAnsi"/>
          <w:sz w:val="22"/>
          <w:szCs w:val="22"/>
        </w:rPr>
        <w:t>3. Reading Books and Story Sessions</w:t>
      </w:r>
    </w:p>
    <w:p w14:paraId="3376317B" w14:textId="77777777" w:rsidR="00883F55" w:rsidRPr="002F5688" w:rsidRDefault="00883F55" w:rsidP="00883F55">
      <w:pPr>
        <w:pStyle w:val="NormalWeb"/>
        <w:rPr>
          <w:rFonts w:asciiTheme="minorHAnsi" w:hAnsiTheme="minorHAnsi" w:cstheme="minorHAnsi"/>
          <w:sz w:val="22"/>
          <w:szCs w:val="22"/>
        </w:rPr>
      </w:pPr>
      <w:r w:rsidRPr="002F5688">
        <w:rPr>
          <w:rFonts w:asciiTheme="minorHAnsi" w:hAnsiTheme="minorHAnsi" w:cstheme="minorHAnsi"/>
          <w:sz w:val="22"/>
          <w:szCs w:val="22"/>
        </w:rPr>
        <w:t xml:space="preserve">Children read </w:t>
      </w:r>
      <w:r w:rsidRPr="00BA34C7">
        <w:rPr>
          <w:rStyle w:val="Strong"/>
          <w:rFonts w:asciiTheme="minorHAnsi" w:hAnsiTheme="minorHAnsi" w:cstheme="minorHAnsi"/>
          <w:b w:val="0"/>
          <w:bCs w:val="0"/>
          <w:sz w:val="22"/>
          <w:szCs w:val="22"/>
        </w:rPr>
        <w:t>carefully levelled storybooks</w:t>
      </w:r>
      <w:r w:rsidRPr="002F5688">
        <w:rPr>
          <w:rFonts w:asciiTheme="minorHAnsi" w:hAnsiTheme="minorHAnsi" w:cstheme="minorHAnsi"/>
          <w:sz w:val="22"/>
          <w:szCs w:val="22"/>
        </w:rPr>
        <w:t xml:space="preserve"> that only include sounds they have already learned. This allows them to practise decoding with confidence.</w:t>
      </w:r>
    </w:p>
    <w:p w14:paraId="730116C2" w14:textId="77777777" w:rsidR="00883F55" w:rsidRPr="002F5688" w:rsidRDefault="00883F55" w:rsidP="00883F55">
      <w:pPr>
        <w:pStyle w:val="NormalWeb"/>
        <w:rPr>
          <w:rFonts w:asciiTheme="minorHAnsi" w:hAnsiTheme="minorHAnsi" w:cstheme="minorHAnsi"/>
          <w:b/>
          <w:bCs/>
          <w:sz w:val="22"/>
          <w:szCs w:val="22"/>
        </w:rPr>
      </w:pPr>
      <w:r w:rsidRPr="002F5688">
        <w:rPr>
          <w:rFonts w:asciiTheme="minorHAnsi" w:hAnsiTheme="minorHAnsi" w:cstheme="minorHAnsi"/>
          <w:b/>
          <w:bCs/>
          <w:sz w:val="22"/>
          <w:szCs w:val="22"/>
        </w:rPr>
        <w:lastRenderedPageBreak/>
        <w:t>Reading sessions typically include:</w:t>
      </w:r>
    </w:p>
    <w:p w14:paraId="0BD31853" w14:textId="1168D36C" w:rsidR="00883F55" w:rsidRPr="002F5688" w:rsidRDefault="00883F55" w:rsidP="00883F55">
      <w:pPr>
        <w:pStyle w:val="NormalWeb"/>
        <w:numPr>
          <w:ilvl w:val="0"/>
          <w:numId w:val="4"/>
        </w:numPr>
        <w:rPr>
          <w:rFonts w:asciiTheme="minorHAnsi" w:hAnsiTheme="minorHAnsi" w:cstheme="minorHAnsi"/>
          <w:sz w:val="22"/>
          <w:szCs w:val="22"/>
        </w:rPr>
      </w:pPr>
      <w:r w:rsidRPr="002F5688">
        <w:rPr>
          <w:rFonts w:asciiTheme="minorHAnsi" w:hAnsiTheme="minorHAnsi" w:cstheme="minorHAnsi"/>
          <w:sz w:val="22"/>
          <w:szCs w:val="22"/>
        </w:rPr>
        <w:t xml:space="preserve">Re-reading </w:t>
      </w:r>
      <w:r w:rsidR="00BA34C7">
        <w:rPr>
          <w:rFonts w:asciiTheme="minorHAnsi" w:hAnsiTheme="minorHAnsi" w:cstheme="minorHAnsi"/>
          <w:sz w:val="22"/>
          <w:szCs w:val="22"/>
        </w:rPr>
        <w:t xml:space="preserve">for fluency </w:t>
      </w:r>
    </w:p>
    <w:p w14:paraId="3C58E7C4" w14:textId="77777777" w:rsidR="00883F55" w:rsidRPr="002F5688" w:rsidRDefault="00883F55" w:rsidP="00883F55">
      <w:pPr>
        <w:pStyle w:val="NormalWeb"/>
        <w:numPr>
          <w:ilvl w:val="0"/>
          <w:numId w:val="4"/>
        </w:numPr>
        <w:rPr>
          <w:rFonts w:asciiTheme="minorHAnsi" w:hAnsiTheme="minorHAnsi" w:cstheme="minorHAnsi"/>
          <w:sz w:val="22"/>
          <w:szCs w:val="22"/>
        </w:rPr>
      </w:pPr>
      <w:r w:rsidRPr="002F5688">
        <w:rPr>
          <w:rFonts w:asciiTheme="minorHAnsi" w:hAnsiTheme="minorHAnsi" w:cstheme="minorHAnsi"/>
          <w:sz w:val="22"/>
          <w:szCs w:val="22"/>
        </w:rPr>
        <w:t>Vocabulary discussion</w:t>
      </w:r>
    </w:p>
    <w:p w14:paraId="39C02C36" w14:textId="77777777" w:rsidR="00883F55" w:rsidRPr="002F5688" w:rsidRDefault="00883F55" w:rsidP="00883F55">
      <w:pPr>
        <w:pStyle w:val="NormalWeb"/>
        <w:numPr>
          <w:ilvl w:val="0"/>
          <w:numId w:val="4"/>
        </w:numPr>
        <w:rPr>
          <w:rFonts w:asciiTheme="minorHAnsi" w:hAnsiTheme="minorHAnsi" w:cstheme="minorHAnsi"/>
          <w:sz w:val="22"/>
          <w:szCs w:val="22"/>
        </w:rPr>
      </w:pPr>
      <w:r w:rsidRPr="00BA34C7">
        <w:rPr>
          <w:rStyle w:val="Strong"/>
          <w:rFonts w:asciiTheme="minorHAnsi" w:hAnsiTheme="minorHAnsi" w:cstheme="minorHAnsi"/>
          <w:b w:val="0"/>
          <w:bCs w:val="0"/>
          <w:sz w:val="22"/>
          <w:szCs w:val="22"/>
        </w:rPr>
        <w:t>Comprehension questions</w:t>
      </w:r>
      <w:r w:rsidRPr="002F5688">
        <w:rPr>
          <w:rFonts w:asciiTheme="minorHAnsi" w:hAnsiTheme="minorHAnsi" w:cstheme="minorHAnsi"/>
          <w:sz w:val="22"/>
          <w:szCs w:val="22"/>
        </w:rPr>
        <w:t xml:space="preserve"> such as “Find it” and “Prove it”.</w:t>
      </w:r>
    </w:p>
    <w:p w14:paraId="05C97549" w14:textId="4E2F1CED" w:rsidR="00883F55" w:rsidRDefault="00883F55" w:rsidP="00883F55">
      <w:pPr>
        <w:spacing w:before="100" w:beforeAutospacing="1" w:after="100" w:afterAutospacing="1" w:line="240" w:lineRule="auto"/>
        <w:rPr>
          <w:rFonts w:cstheme="minorHAnsi"/>
        </w:rPr>
      </w:pPr>
      <w:r w:rsidRPr="002F5688">
        <w:rPr>
          <w:rFonts w:cstheme="minorHAnsi"/>
        </w:rPr>
        <w:t xml:space="preserve">Books are organised by </w:t>
      </w:r>
      <w:r w:rsidRPr="0033158E">
        <w:rPr>
          <w:rStyle w:val="Strong"/>
          <w:rFonts w:cstheme="minorHAnsi"/>
          <w:b w:val="0"/>
          <w:bCs w:val="0"/>
        </w:rPr>
        <w:t>colour bands</w:t>
      </w:r>
      <w:r w:rsidRPr="002F5688">
        <w:rPr>
          <w:rFonts w:cstheme="minorHAnsi"/>
        </w:rPr>
        <w:t xml:space="preserve"> that correspond to children’s phonics knowledge.</w:t>
      </w:r>
    </w:p>
    <w:tbl>
      <w:tblPr>
        <w:tblStyle w:val="TableGrid"/>
        <w:tblW w:w="0" w:type="auto"/>
        <w:tblLook w:val="04A0" w:firstRow="1" w:lastRow="0" w:firstColumn="1" w:lastColumn="0" w:noHBand="0" w:noVBand="1"/>
      </w:tblPr>
      <w:tblGrid>
        <w:gridCol w:w="2122"/>
        <w:gridCol w:w="2976"/>
        <w:gridCol w:w="2977"/>
      </w:tblGrid>
      <w:tr w:rsidR="00B71A64" w14:paraId="59665E5D" w14:textId="3B43F56B" w:rsidTr="00403BE6">
        <w:tc>
          <w:tcPr>
            <w:tcW w:w="2122" w:type="dxa"/>
          </w:tcPr>
          <w:p w14:paraId="77FA539B" w14:textId="0024E059" w:rsidR="00B71A64" w:rsidRPr="00BA34C7" w:rsidRDefault="00B71A64" w:rsidP="00883F55">
            <w:pPr>
              <w:spacing w:before="100" w:beforeAutospacing="1" w:after="100" w:afterAutospacing="1"/>
              <w:rPr>
                <w:rFonts w:cstheme="minorHAnsi"/>
                <w:b/>
                <w:bCs/>
              </w:rPr>
            </w:pPr>
            <w:r w:rsidRPr="00BA34C7">
              <w:rPr>
                <w:rFonts w:cstheme="minorHAnsi"/>
                <w:b/>
                <w:bCs/>
              </w:rPr>
              <w:t>Colour Band</w:t>
            </w:r>
          </w:p>
        </w:tc>
        <w:tc>
          <w:tcPr>
            <w:tcW w:w="2976" w:type="dxa"/>
          </w:tcPr>
          <w:p w14:paraId="3A207A46" w14:textId="1BB51A55" w:rsidR="00B71A64" w:rsidRPr="00BA34C7" w:rsidRDefault="00B71A64" w:rsidP="00883F55">
            <w:pPr>
              <w:spacing w:before="100" w:beforeAutospacing="1" w:after="100" w:afterAutospacing="1"/>
              <w:rPr>
                <w:rFonts w:cstheme="minorHAnsi"/>
                <w:b/>
                <w:bCs/>
              </w:rPr>
            </w:pPr>
            <w:r w:rsidRPr="00BA34C7">
              <w:rPr>
                <w:rFonts w:cstheme="minorHAnsi"/>
                <w:b/>
                <w:bCs/>
              </w:rPr>
              <w:t>Core Story Books</w:t>
            </w:r>
          </w:p>
        </w:tc>
        <w:tc>
          <w:tcPr>
            <w:tcW w:w="2977" w:type="dxa"/>
          </w:tcPr>
          <w:p w14:paraId="392ACEF5" w14:textId="39D04BDB" w:rsidR="00B71A64" w:rsidRPr="00BA34C7" w:rsidRDefault="00B71A64" w:rsidP="00883F55">
            <w:pPr>
              <w:spacing w:before="100" w:beforeAutospacing="1" w:after="100" w:afterAutospacing="1"/>
              <w:rPr>
                <w:rFonts w:cstheme="minorHAnsi"/>
                <w:b/>
                <w:bCs/>
              </w:rPr>
            </w:pPr>
            <w:r w:rsidRPr="00BA34C7">
              <w:rPr>
                <w:rFonts w:cstheme="minorHAnsi"/>
                <w:b/>
                <w:bCs/>
              </w:rPr>
              <w:t>Book Bag Books</w:t>
            </w:r>
          </w:p>
        </w:tc>
      </w:tr>
      <w:tr w:rsidR="00B71A64" w14:paraId="05BA5D48" w14:textId="3A52529D" w:rsidTr="00403BE6">
        <w:tc>
          <w:tcPr>
            <w:tcW w:w="2122" w:type="dxa"/>
          </w:tcPr>
          <w:p w14:paraId="132541A3" w14:textId="2DEC794E" w:rsidR="00B71A64" w:rsidRPr="00BA34C7" w:rsidRDefault="00B71A64" w:rsidP="00883F55">
            <w:pPr>
              <w:spacing w:before="100" w:beforeAutospacing="1" w:after="100" w:afterAutospacing="1"/>
              <w:rPr>
                <w:rFonts w:cstheme="minorHAnsi"/>
                <w:b/>
                <w:bCs/>
              </w:rPr>
            </w:pPr>
            <w:r w:rsidRPr="00BA34C7">
              <w:rPr>
                <w:rFonts w:cstheme="minorHAnsi"/>
                <w:b/>
                <w:bCs/>
              </w:rPr>
              <w:t>Ditty Books/Red books</w:t>
            </w:r>
          </w:p>
        </w:tc>
        <w:tc>
          <w:tcPr>
            <w:tcW w:w="2976" w:type="dxa"/>
          </w:tcPr>
          <w:p w14:paraId="0DF0AEFD" w14:textId="0FDB1EEC" w:rsidR="00B71A64" w:rsidRDefault="00B71A64" w:rsidP="00883F55">
            <w:pPr>
              <w:spacing w:before="100" w:beforeAutospacing="1" w:after="100" w:afterAutospacing="1"/>
              <w:rPr>
                <w:rFonts w:cstheme="minorHAnsi"/>
              </w:rPr>
            </w:pPr>
            <w:r>
              <w:rPr>
                <w:rFonts w:cstheme="minorHAnsi"/>
              </w:rPr>
              <w:t xml:space="preserve">Pin it on                              </w:t>
            </w:r>
            <w:r w:rsidR="00141E94">
              <w:rPr>
                <w:rFonts w:cstheme="minorHAnsi"/>
              </w:rPr>
              <w:t xml:space="preserve">       </w:t>
            </w:r>
            <w:r>
              <w:rPr>
                <w:rFonts w:cstheme="minorHAnsi"/>
              </w:rPr>
              <w:t xml:space="preserve">Got him                                 </w:t>
            </w:r>
            <w:r w:rsidR="00141E94">
              <w:rPr>
                <w:rFonts w:cstheme="minorHAnsi"/>
              </w:rPr>
              <w:t xml:space="preserve">        </w:t>
            </w:r>
            <w:r>
              <w:rPr>
                <w:rFonts w:cstheme="minorHAnsi"/>
              </w:rPr>
              <w:t xml:space="preserve">A cat in a pot                       </w:t>
            </w:r>
            <w:r w:rsidR="00403BE6">
              <w:rPr>
                <w:rFonts w:cstheme="minorHAnsi"/>
              </w:rPr>
              <w:t xml:space="preserve">      </w:t>
            </w:r>
            <w:r>
              <w:rPr>
                <w:rFonts w:cstheme="minorHAnsi"/>
              </w:rPr>
              <w:t xml:space="preserve">Jam                                       </w:t>
            </w:r>
            <w:r w:rsidR="00403BE6">
              <w:rPr>
                <w:rFonts w:cstheme="minorHAnsi"/>
              </w:rPr>
              <w:t xml:space="preserve">         </w:t>
            </w:r>
            <w:r>
              <w:rPr>
                <w:rFonts w:cstheme="minorHAnsi"/>
              </w:rPr>
              <w:t xml:space="preserve"> Pick it up                               </w:t>
            </w:r>
            <w:proofErr w:type="spellStart"/>
            <w:r>
              <w:rPr>
                <w:rFonts w:cstheme="minorHAnsi"/>
              </w:rPr>
              <w:t>Wuff</w:t>
            </w:r>
            <w:proofErr w:type="spellEnd"/>
            <w:r>
              <w:rPr>
                <w:rFonts w:cstheme="minorHAnsi"/>
              </w:rPr>
              <w:t xml:space="preserve"> </w:t>
            </w:r>
            <w:proofErr w:type="spellStart"/>
            <w:r>
              <w:rPr>
                <w:rFonts w:cstheme="minorHAnsi"/>
              </w:rPr>
              <w:t>wuff</w:t>
            </w:r>
            <w:proofErr w:type="spellEnd"/>
            <w:r>
              <w:rPr>
                <w:rFonts w:cstheme="minorHAnsi"/>
              </w:rPr>
              <w:t xml:space="preserve">                              Let’s sing                               Let’s swim                             Cluck                                     </w:t>
            </w:r>
            <w:r w:rsidR="00141E94">
              <w:rPr>
                <w:rFonts w:cstheme="minorHAnsi"/>
              </w:rPr>
              <w:t xml:space="preserve">  </w:t>
            </w:r>
            <w:r w:rsidR="00403BE6">
              <w:rPr>
                <w:rFonts w:cstheme="minorHAnsi"/>
              </w:rPr>
              <w:t xml:space="preserve">  </w:t>
            </w:r>
            <w:r w:rsidR="00141E94">
              <w:rPr>
                <w:rFonts w:cstheme="minorHAnsi"/>
              </w:rPr>
              <w:t xml:space="preserve"> </w:t>
            </w:r>
            <w:r>
              <w:rPr>
                <w:rFonts w:cstheme="minorHAnsi"/>
              </w:rPr>
              <w:t xml:space="preserve"> In the mud</w:t>
            </w:r>
          </w:p>
        </w:tc>
        <w:tc>
          <w:tcPr>
            <w:tcW w:w="2977" w:type="dxa"/>
          </w:tcPr>
          <w:p w14:paraId="03382110" w14:textId="2449F58A" w:rsidR="00B71A64" w:rsidRDefault="00B71A64" w:rsidP="00883F55">
            <w:pPr>
              <w:spacing w:before="100" w:beforeAutospacing="1" w:after="100" w:afterAutospacing="1"/>
              <w:rPr>
                <w:rFonts w:cstheme="minorHAnsi"/>
              </w:rPr>
            </w:pPr>
            <w:r>
              <w:rPr>
                <w:rFonts w:cstheme="minorHAnsi"/>
              </w:rPr>
              <w:t xml:space="preserve"> </w:t>
            </w:r>
            <w:r w:rsidR="0033158E">
              <w:rPr>
                <w:rFonts w:cstheme="minorHAnsi"/>
              </w:rPr>
              <w:t xml:space="preserve">Let’s get wet                             Get him                                           The bug                                      The big net                                     Fun run                                           Nip </w:t>
            </w:r>
            <w:proofErr w:type="spellStart"/>
            <w:r w:rsidR="0033158E">
              <w:rPr>
                <w:rFonts w:cstheme="minorHAnsi"/>
              </w:rPr>
              <w:t>nip</w:t>
            </w:r>
            <w:proofErr w:type="spellEnd"/>
            <w:r w:rsidR="0033158E">
              <w:rPr>
                <w:rFonts w:cstheme="minorHAnsi"/>
              </w:rPr>
              <w:t xml:space="preserve"> nip                                        The band                                     Lots of us                                      A big black hen                              Dig it up</w:t>
            </w:r>
          </w:p>
        </w:tc>
      </w:tr>
      <w:tr w:rsidR="00B71A64" w14:paraId="290C950C" w14:textId="1B5915FE" w:rsidTr="00403BE6">
        <w:tc>
          <w:tcPr>
            <w:tcW w:w="2122" w:type="dxa"/>
          </w:tcPr>
          <w:p w14:paraId="599953AB" w14:textId="4B6195B7" w:rsidR="00B71A64" w:rsidRPr="00BA34C7" w:rsidRDefault="00B71A64" w:rsidP="00883F55">
            <w:pPr>
              <w:spacing w:before="100" w:beforeAutospacing="1" w:after="100" w:afterAutospacing="1"/>
              <w:rPr>
                <w:rFonts w:cstheme="minorHAnsi"/>
                <w:b/>
                <w:bCs/>
              </w:rPr>
            </w:pPr>
            <w:r w:rsidRPr="00BA34C7">
              <w:rPr>
                <w:rFonts w:cstheme="minorHAnsi"/>
                <w:b/>
                <w:bCs/>
              </w:rPr>
              <w:t>Green</w:t>
            </w:r>
          </w:p>
        </w:tc>
        <w:tc>
          <w:tcPr>
            <w:tcW w:w="2976" w:type="dxa"/>
          </w:tcPr>
          <w:p w14:paraId="75EA7B3C" w14:textId="1B80231C" w:rsidR="00B71A64" w:rsidRDefault="00B71A64" w:rsidP="00883F55">
            <w:pPr>
              <w:spacing w:before="100" w:beforeAutospacing="1" w:after="100" w:afterAutospacing="1"/>
              <w:rPr>
                <w:rFonts w:cstheme="minorHAnsi"/>
              </w:rPr>
            </w:pPr>
            <w:r>
              <w:rPr>
                <w:rFonts w:cstheme="minorHAnsi"/>
              </w:rPr>
              <w:t xml:space="preserve">On the bus                            </w:t>
            </w:r>
            <w:r w:rsidR="00403BE6">
              <w:rPr>
                <w:rFonts w:cstheme="minorHAnsi"/>
              </w:rPr>
              <w:t xml:space="preserve">           </w:t>
            </w:r>
            <w:r>
              <w:rPr>
                <w:rFonts w:cstheme="minorHAnsi"/>
              </w:rPr>
              <w:t xml:space="preserve">My dog Ned                         </w:t>
            </w:r>
            <w:r w:rsidR="00403BE6">
              <w:rPr>
                <w:rFonts w:cstheme="minorHAnsi"/>
              </w:rPr>
              <w:t xml:space="preserve">          </w:t>
            </w:r>
            <w:r w:rsidR="00141E94">
              <w:rPr>
                <w:rFonts w:cstheme="minorHAnsi"/>
              </w:rPr>
              <w:t xml:space="preserve"> </w:t>
            </w:r>
            <w:r>
              <w:rPr>
                <w:rFonts w:cstheme="minorHAnsi"/>
              </w:rPr>
              <w:t xml:space="preserve">Six fish                                    </w:t>
            </w:r>
            <w:r w:rsidR="00403BE6">
              <w:rPr>
                <w:rFonts w:cstheme="minorHAnsi"/>
              </w:rPr>
              <w:t xml:space="preserve"> </w:t>
            </w:r>
            <w:proofErr w:type="gramStart"/>
            <w:r>
              <w:rPr>
                <w:rFonts w:cstheme="minorHAnsi"/>
              </w:rPr>
              <w:t>The</w:t>
            </w:r>
            <w:proofErr w:type="gramEnd"/>
            <w:r>
              <w:rPr>
                <w:rFonts w:cstheme="minorHAnsi"/>
              </w:rPr>
              <w:t xml:space="preserve"> spell                                Black Hat Bob                       Tug, tug                                 Chips                                      </w:t>
            </w:r>
            <w:r w:rsidR="00403BE6">
              <w:rPr>
                <w:rFonts w:cstheme="minorHAnsi"/>
              </w:rPr>
              <w:t xml:space="preserve">      </w:t>
            </w:r>
            <w:r>
              <w:rPr>
                <w:rFonts w:cstheme="minorHAnsi"/>
              </w:rPr>
              <w:t>The web                                Pip’s pizza                             Stitch the witch</w:t>
            </w:r>
          </w:p>
        </w:tc>
        <w:tc>
          <w:tcPr>
            <w:tcW w:w="2977" w:type="dxa"/>
          </w:tcPr>
          <w:p w14:paraId="43AD6713" w14:textId="0F4EC4DA" w:rsidR="00F46617" w:rsidRDefault="00F46617" w:rsidP="00883F55">
            <w:pPr>
              <w:spacing w:before="100" w:beforeAutospacing="1" w:after="100" w:afterAutospacing="1"/>
              <w:rPr>
                <w:rFonts w:cstheme="minorHAnsi"/>
              </w:rPr>
            </w:pPr>
            <w:r>
              <w:rPr>
                <w:rFonts w:cstheme="minorHAnsi"/>
              </w:rPr>
              <w:t xml:space="preserve">The din on the bus              </w:t>
            </w:r>
            <w:r w:rsidR="00403BE6">
              <w:rPr>
                <w:rFonts w:cstheme="minorHAnsi"/>
              </w:rPr>
              <w:t xml:space="preserve">        </w:t>
            </w:r>
            <w:r>
              <w:rPr>
                <w:rFonts w:cstheme="minorHAnsi"/>
              </w:rPr>
              <w:t xml:space="preserve">Pat, the vet                                 Bad cat                                  </w:t>
            </w:r>
            <w:r w:rsidR="00403BE6">
              <w:rPr>
                <w:rFonts w:cstheme="minorHAnsi"/>
              </w:rPr>
              <w:t xml:space="preserve">            </w:t>
            </w:r>
            <w:r>
              <w:rPr>
                <w:rFonts w:cstheme="minorHAnsi"/>
              </w:rPr>
              <w:t xml:space="preserve">A witch’s lunch                     </w:t>
            </w:r>
            <w:r w:rsidR="00403BE6">
              <w:rPr>
                <w:rFonts w:cstheme="minorHAnsi"/>
              </w:rPr>
              <w:t xml:space="preserve"> </w:t>
            </w:r>
            <w:r>
              <w:rPr>
                <w:rFonts w:cstheme="minorHAnsi"/>
              </w:rPr>
              <w:t xml:space="preserve">Red Hat Rob                           Lots of fish                            Beth’s chip shop                 Leggy                                    </w:t>
            </w:r>
            <w:r w:rsidR="00403BE6">
              <w:rPr>
                <w:rFonts w:cstheme="minorHAnsi"/>
              </w:rPr>
              <w:t xml:space="preserve">          </w:t>
            </w:r>
            <w:r>
              <w:rPr>
                <w:rFonts w:cstheme="minorHAnsi"/>
              </w:rPr>
              <w:t xml:space="preserve">This is not my pizza!                     A bed for Kit    </w:t>
            </w:r>
          </w:p>
        </w:tc>
      </w:tr>
      <w:tr w:rsidR="00B71A64" w14:paraId="39BECAB4" w14:textId="6E581E6A" w:rsidTr="00403BE6">
        <w:tc>
          <w:tcPr>
            <w:tcW w:w="2122" w:type="dxa"/>
          </w:tcPr>
          <w:p w14:paraId="62BEB00B" w14:textId="00606BD4" w:rsidR="00B71A64" w:rsidRPr="00BA34C7" w:rsidRDefault="00B71A64" w:rsidP="00883F55">
            <w:pPr>
              <w:spacing w:before="100" w:beforeAutospacing="1" w:after="100" w:afterAutospacing="1"/>
              <w:rPr>
                <w:rFonts w:cstheme="minorHAnsi"/>
                <w:b/>
                <w:bCs/>
              </w:rPr>
            </w:pPr>
            <w:r w:rsidRPr="00BA34C7">
              <w:rPr>
                <w:rFonts w:cstheme="minorHAnsi"/>
                <w:b/>
                <w:bCs/>
              </w:rPr>
              <w:t>Purple</w:t>
            </w:r>
          </w:p>
        </w:tc>
        <w:tc>
          <w:tcPr>
            <w:tcW w:w="2976" w:type="dxa"/>
          </w:tcPr>
          <w:p w14:paraId="2BEFB306" w14:textId="157F34BF" w:rsidR="00B71A64" w:rsidRDefault="00F46617" w:rsidP="00883F55">
            <w:pPr>
              <w:spacing w:before="100" w:beforeAutospacing="1" w:after="100" w:afterAutospacing="1"/>
              <w:rPr>
                <w:rFonts w:cstheme="minorHAnsi"/>
              </w:rPr>
            </w:pPr>
            <w:r>
              <w:rPr>
                <w:rFonts w:cstheme="minorHAnsi"/>
              </w:rPr>
              <w:t xml:space="preserve">Ken’s cap                              </w:t>
            </w:r>
            <w:r w:rsidR="00141E94">
              <w:rPr>
                <w:rFonts w:cstheme="minorHAnsi"/>
              </w:rPr>
              <w:t xml:space="preserve">     </w:t>
            </w:r>
            <w:r w:rsidR="00403BE6">
              <w:rPr>
                <w:rFonts w:cstheme="minorHAnsi"/>
              </w:rPr>
              <w:t xml:space="preserve">    </w:t>
            </w:r>
            <w:r>
              <w:rPr>
                <w:rFonts w:cstheme="minorHAnsi"/>
              </w:rPr>
              <w:t xml:space="preserve">A bad fox                                 </w:t>
            </w:r>
            <w:r w:rsidR="00403BE6">
              <w:rPr>
                <w:rFonts w:cstheme="minorHAnsi"/>
              </w:rPr>
              <w:t xml:space="preserve"> </w:t>
            </w:r>
            <w:r>
              <w:rPr>
                <w:rFonts w:cstheme="minorHAnsi"/>
              </w:rPr>
              <w:t xml:space="preserve">Big Blob and Baby Blob         Tim and Tom                       </w:t>
            </w:r>
            <w:r w:rsidR="00403BE6">
              <w:rPr>
                <w:rFonts w:cstheme="minorHAnsi"/>
              </w:rPr>
              <w:t xml:space="preserve">        </w:t>
            </w:r>
            <w:r>
              <w:rPr>
                <w:rFonts w:cstheme="minorHAnsi"/>
              </w:rPr>
              <w:t xml:space="preserve"> Tag                                          Elvis                                         </w:t>
            </w:r>
            <w:r w:rsidR="00403BE6">
              <w:rPr>
                <w:rFonts w:cstheme="minorHAnsi"/>
              </w:rPr>
              <w:t xml:space="preserve"> </w:t>
            </w:r>
            <w:r>
              <w:rPr>
                <w:rFonts w:cstheme="minorHAnsi"/>
              </w:rPr>
              <w:t xml:space="preserve">Flip Frog and the bug            Red Ken                                 </w:t>
            </w:r>
            <w:r w:rsidR="00403BE6">
              <w:rPr>
                <w:rFonts w:cstheme="minorHAnsi"/>
              </w:rPr>
              <w:t xml:space="preserve"> </w:t>
            </w:r>
            <w:r>
              <w:rPr>
                <w:rFonts w:cstheme="minorHAnsi"/>
              </w:rPr>
              <w:t xml:space="preserve">Billy the Kid                           </w:t>
            </w:r>
            <w:r w:rsidR="00141E94">
              <w:rPr>
                <w:rFonts w:cstheme="minorHAnsi"/>
              </w:rPr>
              <w:t xml:space="preserve">      </w:t>
            </w:r>
            <w:r>
              <w:rPr>
                <w:rFonts w:cstheme="minorHAnsi"/>
              </w:rPr>
              <w:t>In the bath</w:t>
            </w:r>
          </w:p>
        </w:tc>
        <w:tc>
          <w:tcPr>
            <w:tcW w:w="2977" w:type="dxa"/>
          </w:tcPr>
          <w:p w14:paraId="4593B288" w14:textId="6F36D7F7" w:rsidR="00B71A64" w:rsidRDefault="00F46617" w:rsidP="00883F55">
            <w:pPr>
              <w:spacing w:before="100" w:beforeAutospacing="1" w:after="100" w:afterAutospacing="1"/>
              <w:rPr>
                <w:rFonts w:cstheme="minorHAnsi"/>
              </w:rPr>
            </w:pPr>
            <w:r>
              <w:rPr>
                <w:rFonts w:cstheme="minorHAnsi"/>
              </w:rPr>
              <w:t xml:space="preserve">The lost truck                      </w:t>
            </w:r>
            <w:r w:rsidR="00403BE6">
              <w:rPr>
                <w:rFonts w:cstheme="minorHAnsi"/>
              </w:rPr>
              <w:t xml:space="preserve">            </w:t>
            </w:r>
            <w:r>
              <w:rPr>
                <w:rFonts w:cstheme="minorHAnsi"/>
              </w:rPr>
              <w:t xml:space="preserve">  A big egg                               Dan’s party                           </w:t>
            </w:r>
            <w:r w:rsidR="00403BE6">
              <w:rPr>
                <w:rFonts w:cstheme="minorHAnsi"/>
              </w:rPr>
              <w:t xml:space="preserve">   </w:t>
            </w:r>
            <w:r>
              <w:rPr>
                <w:rFonts w:cstheme="minorHAnsi"/>
              </w:rPr>
              <w:t xml:space="preserve"> </w:t>
            </w:r>
            <w:proofErr w:type="gramStart"/>
            <w:r>
              <w:rPr>
                <w:rFonts w:cstheme="minorHAnsi"/>
              </w:rPr>
              <w:t>The</w:t>
            </w:r>
            <w:proofErr w:type="gramEnd"/>
            <w:r>
              <w:rPr>
                <w:rFonts w:cstheme="minorHAnsi"/>
              </w:rPr>
              <w:t xml:space="preserve"> best twin                       </w:t>
            </w:r>
            <w:r w:rsidR="00403BE6">
              <w:rPr>
                <w:rFonts w:cstheme="minorHAnsi"/>
              </w:rPr>
              <w:t xml:space="preserve">       </w:t>
            </w:r>
            <w:r>
              <w:rPr>
                <w:rFonts w:cstheme="minorHAnsi"/>
              </w:rPr>
              <w:t xml:space="preserve">Fun on Planet </w:t>
            </w:r>
            <w:proofErr w:type="spellStart"/>
            <w:r>
              <w:rPr>
                <w:rFonts w:cstheme="minorHAnsi"/>
              </w:rPr>
              <w:t>Bip</w:t>
            </w:r>
            <w:proofErr w:type="spellEnd"/>
            <w:r>
              <w:rPr>
                <w:rFonts w:cstheme="minorHAnsi"/>
              </w:rPr>
              <w:t xml:space="preserve">                  The witch’s kitchen             </w:t>
            </w:r>
            <w:r w:rsidR="00B52FDC">
              <w:rPr>
                <w:rFonts w:cstheme="minorHAnsi"/>
              </w:rPr>
              <w:t xml:space="preserve">Black spots                           </w:t>
            </w:r>
            <w:r w:rsidR="00403BE6">
              <w:rPr>
                <w:rFonts w:cstheme="minorHAnsi"/>
              </w:rPr>
              <w:t xml:space="preserve"> </w:t>
            </w:r>
            <w:r w:rsidR="00B52FDC">
              <w:rPr>
                <w:rFonts w:cstheme="minorHAnsi"/>
              </w:rPr>
              <w:t xml:space="preserve">Shift it, Fred!                         This is my mum                   </w:t>
            </w:r>
            <w:r w:rsidR="00403BE6">
              <w:rPr>
                <w:rFonts w:cstheme="minorHAnsi"/>
              </w:rPr>
              <w:t xml:space="preserve">      </w:t>
            </w:r>
            <w:r w:rsidR="00B52FDC">
              <w:rPr>
                <w:rFonts w:cstheme="minorHAnsi"/>
              </w:rPr>
              <w:t xml:space="preserve"> Ed and Rex</w:t>
            </w:r>
          </w:p>
        </w:tc>
      </w:tr>
      <w:tr w:rsidR="00B71A64" w14:paraId="567F1121" w14:textId="4E34E625" w:rsidTr="00403BE6">
        <w:tc>
          <w:tcPr>
            <w:tcW w:w="2122" w:type="dxa"/>
          </w:tcPr>
          <w:p w14:paraId="677328F0" w14:textId="3C29AF11" w:rsidR="00B71A64" w:rsidRPr="00BA34C7" w:rsidRDefault="00B71A64" w:rsidP="00883F55">
            <w:pPr>
              <w:spacing w:before="100" w:beforeAutospacing="1" w:after="100" w:afterAutospacing="1"/>
              <w:rPr>
                <w:rFonts w:cstheme="minorHAnsi"/>
                <w:b/>
                <w:bCs/>
              </w:rPr>
            </w:pPr>
            <w:r w:rsidRPr="00BA34C7">
              <w:rPr>
                <w:rFonts w:cstheme="minorHAnsi"/>
                <w:b/>
                <w:bCs/>
              </w:rPr>
              <w:t>Pink</w:t>
            </w:r>
          </w:p>
        </w:tc>
        <w:tc>
          <w:tcPr>
            <w:tcW w:w="2976" w:type="dxa"/>
          </w:tcPr>
          <w:p w14:paraId="7D28F983" w14:textId="70098ED1" w:rsidR="00B71A64" w:rsidRDefault="00B52FDC" w:rsidP="00883F55">
            <w:pPr>
              <w:spacing w:before="100" w:beforeAutospacing="1" w:after="100" w:afterAutospacing="1"/>
              <w:rPr>
                <w:rFonts w:cstheme="minorHAnsi"/>
              </w:rPr>
            </w:pPr>
            <w:r>
              <w:rPr>
                <w:rFonts w:cstheme="minorHAnsi"/>
              </w:rPr>
              <w:t xml:space="preserve">Scruffy Ted                           </w:t>
            </w:r>
            <w:r w:rsidR="00403BE6">
              <w:rPr>
                <w:rFonts w:cstheme="minorHAnsi"/>
              </w:rPr>
              <w:t xml:space="preserve"> </w:t>
            </w:r>
            <w:r>
              <w:rPr>
                <w:rFonts w:cstheme="minorHAnsi"/>
              </w:rPr>
              <w:t xml:space="preserve"> Tab the cat                             </w:t>
            </w:r>
            <w:r w:rsidR="00403BE6">
              <w:rPr>
                <w:rFonts w:cstheme="minorHAnsi"/>
              </w:rPr>
              <w:t xml:space="preserve">         </w:t>
            </w:r>
            <w:r>
              <w:rPr>
                <w:rFonts w:cstheme="minorHAnsi"/>
              </w:rPr>
              <w:t xml:space="preserve"> </w:t>
            </w:r>
            <w:proofErr w:type="gramStart"/>
            <w:r>
              <w:rPr>
                <w:rFonts w:cstheme="minorHAnsi"/>
              </w:rPr>
              <w:t>In</w:t>
            </w:r>
            <w:proofErr w:type="gramEnd"/>
            <w:r>
              <w:rPr>
                <w:rFonts w:cstheme="minorHAnsi"/>
              </w:rPr>
              <w:t xml:space="preserve"> the sun                            </w:t>
            </w:r>
            <w:r w:rsidR="001941C8">
              <w:rPr>
                <w:rFonts w:cstheme="minorHAnsi"/>
              </w:rPr>
              <w:t xml:space="preserve"> </w:t>
            </w:r>
            <w:r w:rsidR="00403BE6">
              <w:rPr>
                <w:rFonts w:cstheme="minorHAnsi"/>
              </w:rPr>
              <w:t xml:space="preserve"> </w:t>
            </w:r>
            <w:r w:rsidR="001941C8">
              <w:rPr>
                <w:rFonts w:cstheme="minorHAnsi"/>
              </w:rPr>
              <w:t xml:space="preserve"> </w:t>
            </w:r>
            <w:r>
              <w:rPr>
                <w:rFonts w:cstheme="minorHAnsi"/>
              </w:rPr>
              <w:t xml:space="preserve">The dressing up box                Tab’s kitten                         Sanjay stays in bed                 The greedy green gremlin   </w:t>
            </w:r>
            <w:r w:rsidR="00403BE6">
              <w:rPr>
                <w:rFonts w:cstheme="minorHAnsi"/>
              </w:rPr>
              <w:t xml:space="preserve">    </w:t>
            </w:r>
            <w:r w:rsidR="001941C8">
              <w:rPr>
                <w:rFonts w:cstheme="minorHAnsi"/>
              </w:rPr>
              <w:t xml:space="preserve"> </w:t>
            </w:r>
            <w:r>
              <w:rPr>
                <w:rFonts w:cstheme="minorHAnsi"/>
              </w:rPr>
              <w:t xml:space="preserve">In the night                  </w:t>
            </w:r>
            <w:r w:rsidR="001941C8">
              <w:rPr>
                <w:rFonts w:cstheme="minorHAnsi"/>
              </w:rPr>
              <w:t xml:space="preserve">      </w:t>
            </w:r>
            <w:r w:rsidR="00403BE6">
              <w:rPr>
                <w:rFonts w:cstheme="minorHAnsi"/>
              </w:rPr>
              <w:t xml:space="preserve"> </w:t>
            </w:r>
            <w:r>
              <w:rPr>
                <w:rFonts w:cstheme="minorHAnsi"/>
              </w:rPr>
              <w:t xml:space="preserve">Snow                                      </w:t>
            </w:r>
            <w:r w:rsidR="001941C8">
              <w:rPr>
                <w:rFonts w:cstheme="minorHAnsi"/>
              </w:rPr>
              <w:t xml:space="preserve"> </w:t>
            </w:r>
            <w:r w:rsidR="00403BE6">
              <w:rPr>
                <w:rFonts w:cstheme="minorHAnsi"/>
              </w:rPr>
              <w:t xml:space="preserve">   </w:t>
            </w:r>
            <w:r>
              <w:rPr>
                <w:rFonts w:cstheme="minorHAnsi"/>
              </w:rPr>
              <w:t>So cool!</w:t>
            </w:r>
          </w:p>
        </w:tc>
        <w:tc>
          <w:tcPr>
            <w:tcW w:w="2977" w:type="dxa"/>
          </w:tcPr>
          <w:p w14:paraId="5E6DF201" w14:textId="78E74D9D" w:rsidR="00B52FDC" w:rsidRDefault="00B52FDC" w:rsidP="00883F55">
            <w:pPr>
              <w:spacing w:before="100" w:beforeAutospacing="1" w:after="100" w:afterAutospacing="1"/>
              <w:rPr>
                <w:rFonts w:cstheme="minorHAnsi"/>
              </w:rPr>
            </w:pPr>
            <w:r>
              <w:rPr>
                <w:rFonts w:cstheme="minorHAnsi"/>
              </w:rPr>
              <w:t xml:space="preserve">Scruffy Ted gets lost          </w:t>
            </w:r>
            <w:r w:rsidR="00403BE6">
              <w:rPr>
                <w:rFonts w:cstheme="minorHAnsi"/>
              </w:rPr>
              <w:t xml:space="preserve">        </w:t>
            </w:r>
            <w:r>
              <w:rPr>
                <w:rFonts w:cstheme="minorHAnsi"/>
              </w:rPr>
              <w:t xml:space="preserve"> Pip the parrot                      </w:t>
            </w:r>
            <w:r w:rsidR="00403BE6">
              <w:rPr>
                <w:rFonts w:cstheme="minorHAnsi"/>
              </w:rPr>
              <w:t xml:space="preserve"> </w:t>
            </w:r>
            <w:r>
              <w:rPr>
                <w:rFonts w:cstheme="minorHAnsi"/>
              </w:rPr>
              <w:t xml:space="preserve">Rags                                     Sam’s bag                                Yap, yap!                             </w:t>
            </w:r>
            <w:r w:rsidR="00403BE6">
              <w:rPr>
                <w:rFonts w:cstheme="minorHAnsi"/>
              </w:rPr>
              <w:t xml:space="preserve">     </w:t>
            </w:r>
            <w:r>
              <w:rPr>
                <w:rFonts w:cstheme="minorHAnsi"/>
              </w:rPr>
              <w:t xml:space="preserve">My holiday                          </w:t>
            </w:r>
            <w:r w:rsidR="00403BE6">
              <w:rPr>
                <w:rFonts w:cstheme="minorHAnsi"/>
              </w:rPr>
              <w:t xml:space="preserve">         </w:t>
            </w:r>
            <w:r>
              <w:rPr>
                <w:rFonts w:cstheme="minorHAnsi"/>
              </w:rPr>
              <w:t xml:space="preserve"> I can see you, Dad!            </w:t>
            </w:r>
            <w:r w:rsidR="00403BE6">
              <w:rPr>
                <w:rFonts w:cstheme="minorHAnsi"/>
              </w:rPr>
              <w:t xml:space="preserve">         </w:t>
            </w:r>
            <w:r>
              <w:rPr>
                <w:rFonts w:cstheme="minorHAnsi"/>
              </w:rPr>
              <w:t xml:space="preserve"> Up all night                        </w:t>
            </w:r>
            <w:r w:rsidR="00403BE6">
              <w:rPr>
                <w:rFonts w:cstheme="minorHAnsi"/>
              </w:rPr>
              <w:t xml:space="preserve">           </w:t>
            </w:r>
            <w:r>
              <w:rPr>
                <w:rFonts w:cstheme="minorHAnsi"/>
              </w:rPr>
              <w:t>Let’s play in the snow        Boo’s coolest day</w:t>
            </w:r>
          </w:p>
        </w:tc>
      </w:tr>
      <w:tr w:rsidR="00B71A64" w14:paraId="05B2B3F9" w14:textId="3AEA0507" w:rsidTr="00403BE6">
        <w:tc>
          <w:tcPr>
            <w:tcW w:w="2122" w:type="dxa"/>
          </w:tcPr>
          <w:p w14:paraId="63C0FC7F" w14:textId="4A03088A" w:rsidR="00B71A64" w:rsidRPr="00BA34C7" w:rsidRDefault="00B71A64" w:rsidP="00883F55">
            <w:pPr>
              <w:spacing w:before="100" w:beforeAutospacing="1" w:after="100" w:afterAutospacing="1"/>
              <w:rPr>
                <w:rFonts w:cstheme="minorHAnsi"/>
                <w:b/>
                <w:bCs/>
              </w:rPr>
            </w:pPr>
            <w:r w:rsidRPr="00BA34C7">
              <w:rPr>
                <w:rFonts w:cstheme="minorHAnsi"/>
                <w:b/>
                <w:bCs/>
              </w:rPr>
              <w:t>Orange</w:t>
            </w:r>
          </w:p>
        </w:tc>
        <w:tc>
          <w:tcPr>
            <w:tcW w:w="2976" w:type="dxa"/>
          </w:tcPr>
          <w:p w14:paraId="17263B5D" w14:textId="7D24A819" w:rsidR="00B71A64" w:rsidRDefault="00B52FDC" w:rsidP="00883F55">
            <w:pPr>
              <w:spacing w:before="100" w:beforeAutospacing="1" w:after="100" w:afterAutospacing="1"/>
              <w:rPr>
                <w:rFonts w:cstheme="minorHAnsi"/>
              </w:rPr>
            </w:pPr>
            <w:proofErr w:type="gramStart"/>
            <w:r>
              <w:rPr>
                <w:rFonts w:cstheme="minorHAnsi"/>
              </w:rPr>
              <w:t>Playday</w:t>
            </w:r>
            <w:proofErr w:type="gramEnd"/>
            <w:r>
              <w:rPr>
                <w:rFonts w:cstheme="minorHAnsi"/>
              </w:rPr>
              <w:t xml:space="preserve">                                 </w:t>
            </w:r>
            <w:r w:rsidR="00141E94">
              <w:rPr>
                <w:rFonts w:cstheme="minorHAnsi"/>
              </w:rPr>
              <w:t xml:space="preserve">          </w:t>
            </w:r>
            <w:r>
              <w:rPr>
                <w:rFonts w:cstheme="minorHAnsi"/>
              </w:rPr>
              <w:t xml:space="preserve"> I think I want to be a bee           </w:t>
            </w:r>
            <w:r>
              <w:rPr>
                <w:rFonts w:cstheme="minorHAnsi"/>
              </w:rPr>
              <w:lastRenderedPageBreak/>
              <w:t xml:space="preserve">A bad fright                          Follow me!                            </w:t>
            </w:r>
            <w:r w:rsidR="00403BE6">
              <w:rPr>
                <w:rFonts w:cstheme="minorHAnsi"/>
              </w:rPr>
              <w:t xml:space="preserve"> </w:t>
            </w:r>
            <w:r>
              <w:rPr>
                <w:rFonts w:cstheme="minorHAnsi"/>
              </w:rPr>
              <w:t xml:space="preserve">Too much                              </w:t>
            </w:r>
            <w:r w:rsidR="00141E94">
              <w:rPr>
                <w:rFonts w:cstheme="minorHAnsi"/>
              </w:rPr>
              <w:t xml:space="preserve">      </w:t>
            </w:r>
            <w:r>
              <w:rPr>
                <w:rFonts w:cstheme="minorHAnsi"/>
              </w:rPr>
              <w:t xml:space="preserve">A good cook?                          Come on, Margo!               </w:t>
            </w:r>
            <w:r w:rsidR="00403BE6">
              <w:rPr>
                <w:rFonts w:cstheme="minorHAnsi"/>
              </w:rPr>
              <w:t xml:space="preserve">    </w:t>
            </w:r>
            <w:r w:rsidR="00141E94">
              <w:rPr>
                <w:rFonts w:cstheme="minorHAnsi"/>
              </w:rPr>
              <w:t xml:space="preserve"> </w:t>
            </w:r>
            <w:r>
              <w:rPr>
                <w:rFonts w:cstheme="minorHAnsi"/>
              </w:rPr>
              <w:t xml:space="preserve">My sort of horse                  Haircuts                                 </w:t>
            </w:r>
            <w:r w:rsidR="00403BE6">
              <w:rPr>
                <w:rFonts w:cstheme="minorHAnsi"/>
              </w:rPr>
              <w:t xml:space="preserve"> </w:t>
            </w:r>
            <w:r>
              <w:rPr>
                <w:rFonts w:cstheme="minorHAnsi"/>
              </w:rPr>
              <w:t xml:space="preserve"> My best shirt                      </w:t>
            </w:r>
            <w:r w:rsidR="00403BE6">
              <w:rPr>
                <w:rFonts w:cstheme="minorHAnsi"/>
              </w:rPr>
              <w:t xml:space="preserve"> </w:t>
            </w:r>
            <w:r>
              <w:rPr>
                <w:rFonts w:cstheme="minorHAnsi"/>
              </w:rPr>
              <w:t xml:space="preserve"> Look out!                              Hunt the tortoise</w:t>
            </w:r>
          </w:p>
        </w:tc>
        <w:tc>
          <w:tcPr>
            <w:tcW w:w="2977" w:type="dxa"/>
          </w:tcPr>
          <w:p w14:paraId="3ECFB044" w14:textId="198E6246" w:rsidR="00B71A64" w:rsidRDefault="00141E94" w:rsidP="00883F55">
            <w:pPr>
              <w:spacing w:before="100" w:beforeAutospacing="1" w:after="100" w:afterAutospacing="1"/>
              <w:rPr>
                <w:rFonts w:cstheme="minorHAnsi"/>
              </w:rPr>
            </w:pPr>
            <w:r>
              <w:rPr>
                <w:rFonts w:cstheme="minorHAnsi"/>
              </w:rPr>
              <w:lastRenderedPageBreak/>
              <w:t xml:space="preserve">We can play!                      </w:t>
            </w:r>
            <w:r w:rsidR="00403BE6">
              <w:rPr>
                <w:rFonts w:cstheme="minorHAnsi"/>
              </w:rPr>
              <w:t xml:space="preserve">           </w:t>
            </w:r>
            <w:r>
              <w:rPr>
                <w:rFonts w:cstheme="minorHAnsi"/>
              </w:rPr>
              <w:t xml:space="preserve"> A vet’s week                       </w:t>
            </w:r>
            <w:r>
              <w:rPr>
                <w:rFonts w:cstheme="minorHAnsi"/>
              </w:rPr>
              <w:lastRenderedPageBreak/>
              <w:t xml:space="preserve">Fright Night                           </w:t>
            </w:r>
            <w:r w:rsidR="00403BE6">
              <w:rPr>
                <w:rFonts w:cstheme="minorHAnsi"/>
              </w:rPr>
              <w:t xml:space="preserve">  </w:t>
            </w:r>
            <w:r>
              <w:rPr>
                <w:rFonts w:cstheme="minorHAnsi"/>
              </w:rPr>
              <w:t xml:space="preserve">Can you see me?                </w:t>
            </w:r>
            <w:r w:rsidR="00403BE6">
              <w:rPr>
                <w:rFonts w:cstheme="minorHAnsi"/>
              </w:rPr>
              <w:t xml:space="preserve">          </w:t>
            </w:r>
            <w:r>
              <w:rPr>
                <w:rFonts w:cstheme="minorHAnsi"/>
              </w:rPr>
              <w:t xml:space="preserve"> A bad mood                        Good old Grandad!           </w:t>
            </w:r>
            <w:r w:rsidR="00403BE6">
              <w:rPr>
                <w:rFonts w:cstheme="minorHAnsi"/>
              </w:rPr>
              <w:t xml:space="preserve"> </w:t>
            </w:r>
            <w:r>
              <w:rPr>
                <w:rFonts w:cstheme="minorHAnsi"/>
              </w:rPr>
              <w:t xml:space="preserve"> Dads and karts                              Born on a farm                     </w:t>
            </w:r>
            <w:proofErr w:type="gramStart"/>
            <w:r>
              <w:rPr>
                <w:rFonts w:cstheme="minorHAnsi"/>
              </w:rPr>
              <w:t>Good</w:t>
            </w:r>
            <w:proofErr w:type="gramEnd"/>
            <w:r>
              <w:rPr>
                <w:rFonts w:cstheme="minorHAnsi"/>
              </w:rPr>
              <w:t xml:space="preserve"> hair, bad hair              Birthday party No thanks  </w:t>
            </w:r>
            <w:r w:rsidR="00403BE6">
              <w:rPr>
                <w:rFonts w:cstheme="minorHAnsi"/>
              </w:rPr>
              <w:t xml:space="preserve">        </w:t>
            </w:r>
            <w:r>
              <w:rPr>
                <w:rFonts w:cstheme="minorHAnsi"/>
              </w:rPr>
              <w:t xml:space="preserve"> A house fit for mouse         </w:t>
            </w:r>
            <w:r w:rsidR="00403BE6">
              <w:rPr>
                <w:rFonts w:cstheme="minorHAnsi"/>
              </w:rPr>
              <w:t xml:space="preserve">         </w:t>
            </w:r>
            <w:r>
              <w:rPr>
                <w:rFonts w:cstheme="minorHAnsi"/>
              </w:rPr>
              <w:t xml:space="preserve"> A pet tortoise                </w:t>
            </w:r>
          </w:p>
        </w:tc>
      </w:tr>
      <w:tr w:rsidR="00B71A64" w14:paraId="19F5A378" w14:textId="40A9E88F" w:rsidTr="00403BE6">
        <w:tc>
          <w:tcPr>
            <w:tcW w:w="2122" w:type="dxa"/>
          </w:tcPr>
          <w:p w14:paraId="33AF11D4" w14:textId="34B4647A" w:rsidR="00B71A64" w:rsidRPr="00BA34C7" w:rsidRDefault="00B71A64" w:rsidP="00883F55">
            <w:pPr>
              <w:spacing w:before="100" w:beforeAutospacing="1" w:after="100" w:afterAutospacing="1"/>
              <w:rPr>
                <w:rFonts w:cstheme="minorHAnsi"/>
                <w:b/>
                <w:bCs/>
              </w:rPr>
            </w:pPr>
            <w:r w:rsidRPr="00BA34C7">
              <w:rPr>
                <w:rFonts w:cstheme="minorHAnsi"/>
                <w:b/>
                <w:bCs/>
              </w:rPr>
              <w:lastRenderedPageBreak/>
              <w:t>Yellow</w:t>
            </w:r>
          </w:p>
        </w:tc>
        <w:tc>
          <w:tcPr>
            <w:tcW w:w="2976" w:type="dxa"/>
          </w:tcPr>
          <w:p w14:paraId="5688E37B" w14:textId="5A48E618" w:rsidR="00B71A64" w:rsidRDefault="00141E94" w:rsidP="00883F55">
            <w:pPr>
              <w:spacing w:before="100" w:beforeAutospacing="1" w:after="100" w:afterAutospacing="1"/>
              <w:rPr>
                <w:rFonts w:cstheme="minorHAnsi"/>
              </w:rPr>
            </w:pPr>
            <w:r>
              <w:rPr>
                <w:rFonts w:cstheme="minorHAnsi"/>
              </w:rPr>
              <w:t xml:space="preserve">The </w:t>
            </w:r>
            <w:proofErr w:type="spellStart"/>
            <w:r>
              <w:rPr>
                <w:rFonts w:cstheme="minorHAnsi"/>
              </w:rPr>
              <w:t>duckchick</w:t>
            </w:r>
            <w:proofErr w:type="spellEnd"/>
            <w:r>
              <w:rPr>
                <w:rFonts w:cstheme="minorHAnsi"/>
              </w:rPr>
              <w:t xml:space="preserve">                     </w:t>
            </w:r>
            <w:r w:rsidR="00403BE6">
              <w:rPr>
                <w:rFonts w:cstheme="minorHAnsi"/>
              </w:rPr>
              <w:t xml:space="preserve">       </w:t>
            </w:r>
            <w:r>
              <w:rPr>
                <w:rFonts w:cstheme="minorHAnsi"/>
              </w:rPr>
              <w:t xml:space="preserve"> Off sick                                </w:t>
            </w:r>
            <w:r w:rsidR="00403BE6">
              <w:rPr>
                <w:rFonts w:cstheme="minorHAnsi"/>
              </w:rPr>
              <w:t xml:space="preserve">         </w:t>
            </w:r>
            <w:r>
              <w:rPr>
                <w:rFonts w:cstheme="minorHAnsi"/>
              </w:rPr>
              <w:t xml:space="preserve">Tom thumb                         </w:t>
            </w:r>
            <w:r w:rsidR="00403BE6">
              <w:rPr>
                <w:rFonts w:cstheme="minorHAnsi"/>
              </w:rPr>
              <w:t xml:space="preserve">     </w:t>
            </w:r>
            <w:r>
              <w:rPr>
                <w:rFonts w:cstheme="minorHAnsi"/>
              </w:rPr>
              <w:t xml:space="preserve"> </w:t>
            </w:r>
            <w:proofErr w:type="gramStart"/>
            <w:r>
              <w:rPr>
                <w:rFonts w:cstheme="minorHAnsi"/>
              </w:rPr>
              <w:t>The</w:t>
            </w:r>
            <w:proofErr w:type="gramEnd"/>
            <w:r>
              <w:rPr>
                <w:rFonts w:cstheme="minorHAnsi"/>
              </w:rPr>
              <w:t xml:space="preserve"> gingerbread man              Robin Hood                        </w:t>
            </w:r>
            <w:r w:rsidR="00403BE6">
              <w:rPr>
                <w:rFonts w:cstheme="minorHAnsi"/>
              </w:rPr>
              <w:t xml:space="preserve">     </w:t>
            </w:r>
            <w:r>
              <w:rPr>
                <w:rFonts w:cstheme="minorHAnsi"/>
              </w:rPr>
              <w:t xml:space="preserve"> Lost                                         </w:t>
            </w:r>
            <w:r w:rsidR="00403BE6">
              <w:rPr>
                <w:rFonts w:cstheme="minorHAnsi"/>
              </w:rPr>
              <w:t xml:space="preserve">        </w:t>
            </w:r>
            <w:r>
              <w:rPr>
                <w:rFonts w:cstheme="minorHAnsi"/>
              </w:rPr>
              <w:t xml:space="preserve">Do we have to keep it?      Danny &amp; the Bump-a-lump  </w:t>
            </w:r>
            <w:r w:rsidR="001941C8">
              <w:rPr>
                <w:rFonts w:cstheme="minorHAnsi"/>
              </w:rPr>
              <w:t xml:space="preserve">   Grow your own radishes        The foolish witch</w:t>
            </w:r>
            <w:r>
              <w:rPr>
                <w:rFonts w:cstheme="minorHAnsi"/>
              </w:rPr>
              <w:t xml:space="preserve">  </w:t>
            </w:r>
          </w:p>
        </w:tc>
        <w:tc>
          <w:tcPr>
            <w:tcW w:w="2977" w:type="dxa"/>
          </w:tcPr>
          <w:p w14:paraId="514B9735" w14:textId="389FF96D" w:rsidR="00B71A64" w:rsidRDefault="001941C8" w:rsidP="00883F55">
            <w:pPr>
              <w:spacing w:before="100" w:beforeAutospacing="1" w:after="100" w:afterAutospacing="1"/>
              <w:rPr>
                <w:rFonts w:cstheme="minorHAnsi"/>
              </w:rPr>
            </w:pPr>
            <w:r>
              <w:rPr>
                <w:rFonts w:cstheme="minorHAnsi"/>
              </w:rPr>
              <w:t xml:space="preserve">Fox’s tricks                         </w:t>
            </w:r>
            <w:r w:rsidR="00403BE6">
              <w:rPr>
                <w:rFonts w:cstheme="minorHAnsi"/>
              </w:rPr>
              <w:t xml:space="preserve">       </w:t>
            </w:r>
            <w:r>
              <w:rPr>
                <w:rFonts w:cstheme="minorHAnsi"/>
              </w:rPr>
              <w:t xml:space="preserve">Miss Smith is ill                        Stuck in fog                          </w:t>
            </w:r>
            <w:r w:rsidR="00403BE6">
              <w:rPr>
                <w:rFonts w:cstheme="minorHAnsi"/>
              </w:rPr>
              <w:t xml:space="preserve">           </w:t>
            </w:r>
            <w:r>
              <w:rPr>
                <w:rFonts w:cstheme="minorHAnsi"/>
              </w:rPr>
              <w:t xml:space="preserve">A hungry fox                          </w:t>
            </w:r>
            <w:r w:rsidR="00403BE6">
              <w:rPr>
                <w:rFonts w:cstheme="minorHAnsi"/>
              </w:rPr>
              <w:t xml:space="preserve">         </w:t>
            </w:r>
            <w:r>
              <w:rPr>
                <w:rFonts w:cstheme="minorHAnsi"/>
              </w:rPr>
              <w:t xml:space="preserve">A big bag of cash                           No way!                               </w:t>
            </w:r>
            <w:r w:rsidR="00403BE6">
              <w:rPr>
                <w:rFonts w:cstheme="minorHAnsi"/>
              </w:rPr>
              <w:t xml:space="preserve"> </w:t>
            </w:r>
            <w:r>
              <w:rPr>
                <w:rFonts w:cstheme="minorHAnsi"/>
              </w:rPr>
              <w:t xml:space="preserve"> Sam needs feeding             </w:t>
            </w:r>
            <w:r w:rsidR="00403BE6">
              <w:rPr>
                <w:rFonts w:cstheme="minorHAnsi"/>
              </w:rPr>
              <w:t xml:space="preserve"> </w:t>
            </w:r>
            <w:r>
              <w:rPr>
                <w:rFonts w:cstheme="minorHAnsi"/>
              </w:rPr>
              <w:t xml:space="preserve"> Just let me sleep                </w:t>
            </w:r>
            <w:r w:rsidR="00403BE6">
              <w:rPr>
                <w:rFonts w:cstheme="minorHAnsi"/>
              </w:rPr>
              <w:t xml:space="preserve">     </w:t>
            </w:r>
            <w:r>
              <w:rPr>
                <w:rFonts w:cstheme="minorHAnsi"/>
              </w:rPr>
              <w:t xml:space="preserve"> </w:t>
            </w:r>
            <w:proofErr w:type="gramStart"/>
            <w:r>
              <w:rPr>
                <w:rFonts w:cstheme="minorHAnsi"/>
              </w:rPr>
              <w:t>The</w:t>
            </w:r>
            <w:proofErr w:type="gramEnd"/>
            <w:r>
              <w:rPr>
                <w:rFonts w:cstheme="minorHAnsi"/>
              </w:rPr>
              <w:t xml:space="preserve"> radish contest             Tom’s cooking class</w:t>
            </w:r>
          </w:p>
        </w:tc>
      </w:tr>
      <w:tr w:rsidR="00B71A64" w14:paraId="64A2A3BB" w14:textId="5BF49D40" w:rsidTr="00403BE6">
        <w:tc>
          <w:tcPr>
            <w:tcW w:w="2122" w:type="dxa"/>
          </w:tcPr>
          <w:p w14:paraId="7F8CFCEB" w14:textId="28182F5C" w:rsidR="00B71A64" w:rsidRPr="00BA34C7" w:rsidRDefault="00B71A64" w:rsidP="00883F55">
            <w:pPr>
              <w:spacing w:before="100" w:beforeAutospacing="1" w:after="100" w:afterAutospacing="1"/>
              <w:rPr>
                <w:rFonts w:cstheme="minorHAnsi"/>
                <w:b/>
                <w:bCs/>
              </w:rPr>
            </w:pPr>
            <w:r w:rsidRPr="00BA34C7">
              <w:rPr>
                <w:rFonts w:cstheme="minorHAnsi"/>
                <w:b/>
                <w:bCs/>
              </w:rPr>
              <w:t>Blue</w:t>
            </w:r>
          </w:p>
        </w:tc>
        <w:tc>
          <w:tcPr>
            <w:tcW w:w="2976" w:type="dxa"/>
          </w:tcPr>
          <w:p w14:paraId="7A02950B" w14:textId="31CE9318" w:rsidR="00B71A64" w:rsidRDefault="001941C8" w:rsidP="00883F55">
            <w:pPr>
              <w:spacing w:before="100" w:beforeAutospacing="1" w:after="100" w:afterAutospacing="1"/>
              <w:rPr>
                <w:rFonts w:cstheme="minorHAnsi"/>
              </w:rPr>
            </w:pPr>
            <w:r>
              <w:rPr>
                <w:rFonts w:cstheme="minorHAnsi"/>
              </w:rPr>
              <w:t xml:space="preserve">Barker                                         The poor goose                           Hairy fairy                                            King of the birds                      Our house                                  </w:t>
            </w:r>
            <w:proofErr w:type="gramStart"/>
            <w:r>
              <w:rPr>
                <w:rFonts w:cstheme="minorHAnsi"/>
              </w:rPr>
              <w:t>The</w:t>
            </w:r>
            <w:proofErr w:type="gramEnd"/>
            <w:r>
              <w:rPr>
                <w:rFonts w:cstheme="minorHAnsi"/>
              </w:rPr>
              <w:t xml:space="preserve"> jar of oil                            Jade’s party                              Jellybean                                      A box full of light                     The hole in the hill</w:t>
            </w:r>
          </w:p>
        </w:tc>
        <w:tc>
          <w:tcPr>
            <w:tcW w:w="2977" w:type="dxa"/>
          </w:tcPr>
          <w:p w14:paraId="524187A6" w14:textId="6104730E" w:rsidR="00B71A64" w:rsidRDefault="001941C8" w:rsidP="00883F55">
            <w:pPr>
              <w:spacing w:before="100" w:beforeAutospacing="1" w:after="100" w:afterAutospacing="1"/>
              <w:rPr>
                <w:rFonts w:cstheme="minorHAnsi"/>
              </w:rPr>
            </w:pPr>
            <w:r>
              <w:rPr>
                <w:rFonts w:cstheme="minorHAnsi"/>
              </w:rPr>
              <w:t xml:space="preserve">A card to Grandad            Running contests                </w:t>
            </w:r>
            <w:r w:rsidR="00403BE6">
              <w:rPr>
                <w:rFonts w:cstheme="minorHAnsi"/>
              </w:rPr>
              <w:t xml:space="preserve">           </w:t>
            </w:r>
            <w:r>
              <w:rPr>
                <w:rFonts w:cstheme="minorHAnsi"/>
              </w:rPr>
              <w:t xml:space="preserve">It’s so hairy!                               Birds                                       Cool houses                            Our incredible planet         Food festivals                    </w:t>
            </w:r>
            <w:r w:rsidR="00403BE6">
              <w:rPr>
                <w:rFonts w:cstheme="minorHAnsi"/>
              </w:rPr>
              <w:t xml:space="preserve">         </w:t>
            </w:r>
            <w:r>
              <w:rPr>
                <w:rFonts w:cstheme="minorHAnsi"/>
              </w:rPr>
              <w:t xml:space="preserve">Small but deadly               </w:t>
            </w:r>
            <w:r w:rsidR="00403BE6">
              <w:rPr>
                <w:rFonts w:cstheme="minorHAnsi"/>
              </w:rPr>
              <w:t xml:space="preserve">        </w:t>
            </w:r>
            <w:proofErr w:type="gramStart"/>
            <w:r>
              <w:rPr>
                <w:rFonts w:cstheme="minorHAnsi"/>
              </w:rPr>
              <w:t>The</w:t>
            </w:r>
            <w:proofErr w:type="gramEnd"/>
            <w:r>
              <w:rPr>
                <w:rFonts w:cstheme="minorHAnsi"/>
              </w:rPr>
              <w:t xml:space="preserve"> sun                                 Making sounds with instruments</w:t>
            </w:r>
          </w:p>
        </w:tc>
      </w:tr>
      <w:tr w:rsidR="00B71A64" w14:paraId="23203257" w14:textId="36FDDE9F" w:rsidTr="00403BE6">
        <w:tc>
          <w:tcPr>
            <w:tcW w:w="2122" w:type="dxa"/>
          </w:tcPr>
          <w:p w14:paraId="4E7037AA" w14:textId="518BE5BB" w:rsidR="00B71A64" w:rsidRPr="00BA34C7" w:rsidRDefault="00B71A64" w:rsidP="00883F55">
            <w:pPr>
              <w:spacing w:before="100" w:beforeAutospacing="1" w:after="100" w:afterAutospacing="1"/>
              <w:rPr>
                <w:rFonts w:cstheme="minorHAnsi"/>
                <w:b/>
                <w:bCs/>
              </w:rPr>
            </w:pPr>
            <w:r w:rsidRPr="00BA34C7">
              <w:rPr>
                <w:rFonts w:cstheme="minorHAnsi"/>
                <w:b/>
                <w:bCs/>
              </w:rPr>
              <w:t>Grey</w:t>
            </w:r>
          </w:p>
        </w:tc>
        <w:tc>
          <w:tcPr>
            <w:tcW w:w="2976" w:type="dxa"/>
          </w:tcPr>
          <w:p w14:paraId="7BC7D933" w14:textId="5FFD1995" w:rsidR="00B71A64" w:rsidRDefault="001941C8" w:rsidP="00883F55">
            <w:pPr>
              <w:spacing w:before="100" w:beforeAutospacing="1" w:after="100" w:afterAutospacing="1"/>
              <w:rPr>
                <w:rFonts w:cstheme="minorHAnsi"/>
              </w:rPr>
            </w:pPr>
            <w:r>
              <w:rPr>
                <w:rFonts w:cstheme="minorHAnsi"/>
              </w:rPr>
              <w:t xml:space="preserve">Rex to the rescue                    </w:t>
            </w:r>
            <w:proofErr w:type="gramStart"/>
            <w:r>
              <w:rPr>
                <w:rFonts w:cstheme="minorHAnsi"/>
              </w:rPr>
              <w:t>The</w:t>
            </w:r>
            <w:proofErr w:type="gramEnd"/>
            <w:r>
              <w:rPr>
                <w:rFonts w:cstheme="minorHAnsi"/>
              </w:rPr>
              <w:t xml:space="preserve"> lion’s paw                          </w:t>
            </w:r>
            <w:r w:rsidR="00403BE6">
              <w:rPr>
                <w:rFonts w:cstheme="minorHAnsi"/>
              </w:rPr>
              <w:t xml:space="preserve">           </w:t>
            </w:r>
            <w:r>
              <w:rPr>
                <w:rFonts w:cstheme="minorHAnsi"/>
              </w:rPr>
              <w:t xml:space="preserve">I dare you                                     Looking after a hamster             How silly!                                   Wailing </w:t>
            </w:r>
            <w:proofErr w:type="spellStart"/>
            <w:r>
              <w:rPr>
                <w:rFonts w:cstheme="minorHAnsi"/>
              </w:rPr>
              <w:t>Winny’s</w:t>
            </w:r>
            <w:proofErr w:type="spellEnd"/>
            <w:r>
              <w:rPr>
                <w:rFonts w:cstheme="minorHAnsi"/>
              </w:rPr>
              <w:t xml:space="preserve"> car boot sale</w:t>
            </w:r>
            <w:r w:rsidR="00403BE6">
              <w:rPr>
                <w:rFonts w:cstheme="minorHAnsi"/>
              </w:rPr>
              <w:t xml:space="preserve">    Toad                                               Andrew                                           Dear </w:t>
            </w:r>
            <w:proofErr w:type="gramStart"/>
            <w:r w:rsidR="00403BE6">
              <w:rPr>
                <w:rFonts w:cstheme="minorHAnsi"/>
              </w:rPr>
              <w:t>vampire</w:t>
            </w:r>
            <w:proofErr w:type="gramEnd"/>
            <w:r w:rsidR="00403BE6">
              <w:rPr>
                <w:rFonts w:cstheme="minorHAnsi"/>
              </w:rPr>
              <w:t xml:space="preserve">                               Vulture culture                               A celebration on planet </w:t>
            </w:r>
            <w:proofErr w:type="spellStart"/>
            <w:r w:rsidR="00403BE6">
              <w:rPr>
                <w:rFonts w:cstheme="minorHAnsi"/>
              </w:rPr>
              <w:t>Zox</w:t>
            </w:r>
            <w:proofErr w:type="spellEnd"/>
            <w:r w:rsidR="00403BE6">
              <w:rPr>
                <w:rFonts w:cstheme="minorHAnsi"/>
              </w:rPr>
              <w:t xml:space="preserve">    A very dangerous dinosaur       The invisible clothes</w:t>
            </w:r>
          </w:p>
        </w:tc>
        <w:tc>
          <w:tcPr>
            <w:tcW w:w="2977" w:type="dxa"/>
          </w:tcPr>
          <w:p w14:paraId="44524224" w14:textId="0BB01BFC" w:rsidR="00B71A64" w:rsidRDefault="00403BE6" w:rsidP="00883F55">
            <w:pPr>
              <w:spacing w:before="100" w:beforeAutospacing="1" w:after="100" w:afterAutospacing="1"/>
              <w:rPr>
                <w:rFonts w:cstheme="minorHAnsi"/>
              </w:rPr>
            </w:pPr>
            <w:r>
              <w:rPr>
                <w:rFonts w:cstheme="minorHAnsi"/>
              </w:rPr>
              <w:t xml:space="preserve">A happy pug                                  King Midas                                   Men on the moon                      Bert the explorer                      Silly </w:t>
            </w:r>
            <w:r w:rsidR="002C35D4">
              <w:rPr>
                <w:rFonts w:cstheme="minorHAnsi"/>
              </w:rPr>
              <w:t xml:space="preserve">games                                   Dad makes a mistake               Frog or toad?                                The lifeboat crew                           The Train of Fear                     Carrion creatures                       Pay attention, please                         Dinosaur times                        Rumpelstiltskin </w:t>
            </w:r>
          </w:p>
        </w:tc>
      </w:tr>
    </w:tbl>
    <w:p w14:paraId="00757E8D" w14:textId="77777777" w:rsidR="002F5688" w:rsidRPr="002F5688" w:rsidRDefault="002F5688" w:rsidP="00883F55">
      <w:pPr>
        <w:spacing w:before="100" w:beforeAutospacing="1" w:after="100" w:afterAutospacing="1" w:line="240" w:lineRule="auto"/>
        <w:rPr>
          <w:rFonts w:cstheme="minorHAnsi"/>
        </w:rPr>
      </w:pPr>
    </w:p>
    <w:p w14:paraId="2881A6B1" w14:textId="77777777" w:rsidR="00883F55" w:rsidRPr="002F5688" w:rsidRDefault="00883F55" w:rsidP="00883F55">
      <w:pPr>
        <w:pStyle w:val="Heading3"/>
        <w:rPr>
          <w:rFonts w:asciiTheme="minorHAnsi" w:hAnsiTheme="minorHAnsi" w:cstheme="minorHAnsi"/>
          <w:sz w:val="22"/>
          <w:szCs w:val="22"/>
        </w:rPr>
      </w:pPr>
      <w:r w:rsidRPr="002F5688">
        <w:rPr>
          <w:rFonts w:asciiTheme="minorHAnsi" w:hAnsiTheme="minorHAnsi" w:cstheme="minorHAnsi"/>
          <w:sz w:val="22"/>
          <w:szCs w:val="22"/>
        </w:rPr>
        <w:t>4. Writing Development</w:t>
      </w:r>
    </w:p>
    <w:p w14:paraId="10E4AC58" w14:textId="77777777" w:rsidR="00883F55" w:rsidRPr="002F5688" w:rsidRDefault="00883F55" w:rsidP="00883F55">
      <w:pPr>
        <w:pStyle w:val="NormalWeb"/>
        <w:rPr>
          <w:rFonts w:asciiTheme="minorHAnsi" w:hAnsiTheme="minorHAnsi" w:cstheme="minorHAnsi"/>
          <w:sz w:val="22"/>
          <w:szCs w:val="22"/>
        </w:rPr>
      </w:pPr>
      <w:r w:rsidRPr="002F5688">
        <w:rPr>
          <w:rFonts w:asciiTheme="minorHAnsi" w:hAnsiTheme="minorHAnsi" w:cstheme="minorHAnsi"/>
          <w:sz w:val="22"/>
          <w:szCs w:val="22"/>
        </w:rPr>
        <w:t>Children apply their phonics knowledge to writing by:</w:t>
      </w:r>
    </w:p>
    <w:p w14:paraId="2FB46FDB" w14:textId="77777777" w:rsidR="00883F55" w:rsidRPr="002C35D4" w:rsidRDefault="00883F55" w:rsidP="00883F55">
      <w:pPr>
        <w:pStyle w:val="NormalWeb"/>
        <w:numPr>
          <w:ilvl w:val="0"/>
          <w:numId w:val="5"/>
        </w:numPr>
        <w:rPr>
          <w:rFonts w:asciiTheme="minorHAnsi" w:hAnsiTheme="minorHAnsi" w:cstheme="minorHAnsi"/>
          <w:b/>
          <w:bCs/>
          <w:sz w:val="22"/>
          <w:szCs w:val="22"/>
        </w:rPr>
      </w:pPr>
      <w:r w:rsidRPr="002C35D4">
        <w:rPr>
          <w:rFonts w:asciiTheme="minorHAnsi" w:hAnsiTheme="minorHAnsi" w:cstheme="minorHAnsi"/>
          <w:sz w:val="22"/>
          <w:szCs w:val="22"/>
        </w:rPr>
        <w:lastRenderedPageBreak/>
        <w:t xml:space="preserve">Practising </w:t>
      </w:r>
      <w:r w:rsidRPr="002C35D4">
        <w:rPr>
          <w:rStyle w:val="Strong"/>
          <w:rFonts w:asciiTheme="minorHAnsi" w:hAnsiTheme="minorHAnsi" w:cstheme="minorHAnsi"/>
          <w:b w:val="0"/>
          <w:bCs w:val="0"/>
          <w:sz w:val="22"/>
          <w:szCs w:val="22"/>
        </w:rPr>
        <w:t>correct letter formation</w:t>
      </w:r>
    </w:p>
    <w:p w14:paraId="3833EDC4" w14:textId="77777777" w:rsidR="00883F55" w:rsidRPr="002C35D4" w:rsidRDefault="00883F55" w:rsidP="00883F55">
      <w:pPr>
        <w:pStyle w:val="NormalWeb"/>
        <w:numPr>
          <w:ilvl w:val="0"/>
          <w:numId w:val="5"/>
        </w:numPr>
        <w:rPr>
          <w:rFonts w:asciiTheme="minorHAnsi" w:hAnsiTheme="minorHAnsi" w:cstheme="minorHAnsi"/>
          <w:sz w:val="22"/>
          <w:szCs w:val="22"/>
        </w:rPr>
      </w:pPr>
      <w:r w:rsidRPr="002C35D4">
        <w:rPr>
          <w:rFonts w:asciiTheme="minorHAnsi" w:hAnsiTheme="minorHAnsi" w:cstheme="minorHAnsi"/>
          <w:sz w:val="22"/>
          <w:szCs w:val="22"/>
        </w:rPr>
        <w:t xml:space="preserve">Using phonics to </w:t>
      </w:r>
      <w:r w:rsidRPr="002C35D4">
        <w:rPr>
          <w:rStyle w:val="Strong"/>
          <w:rFonts w:asciiTheme="minorHAnsi" w:hAnsiTheme="minorHAnsi" w:cstheme="minorHAnsi"/>
          <w:b w:val="0"/>
          <w:bCs w:val="0"/>
          <w:sz w:val="22"/>
          <w:szCs w:val="22"/>
        </w:rPr>
        <w:t>spell words</w:t>
      </w:r>
    </w:p>
    <w:p w14:paraId="3B353D70" w14:textId="77777777" w:rsidR="00883F55" w:rsidRPr="002C35D4" w:rsidRDefault="00883F55" w:rsidP="00883F55">
      <w:pPr>
        <w:pStyle w:val="NormalWeb"/>
        <w:numPr>
          <w:ilvl w:val="0"/>
          <w:numId w:val="5"/>
        </w:numPr>
        <w:rPr>
          <w:rFonts w:asciiTheme="minorHAnsi" w:hAnsiTheme="minorHAnsi" w:cstheme="minorHAnsi"/>
          <w:sz w:val="22"/>
          <w:szCs w:val="22"/>
        </w:rPr>
      </w:pPr>
      <w:r w:rsidRPr="002C35D4">
        <w:rPr>
          <w:rFonts w:asciiTheme="minorHAnsi" w:hAnsiTheme="minorHAnsi" w:cstheme="minorHAnsi"/>
          <w:sz w:val="22"/>
          <w:szCs w:val="22"/>
        </w:rPr>
        <w:t xml:space="preserve">Building </w:t>
      </w:r>
      <w:r w:rsidRPr="002C35D4">
        <w:rPr>
          <w:rStyle w:val="Strong"/>
          <w:rFonts w:asciiTheme="minorHAnsi" w:hAnsiTheme="minorHAnsi" w:cstheme="minorHAnsi"/>
          <w:b w:val="0"/>
          <w:bCs w:val="0"/>
          <w:sz w:val="22"/>
          <w:szCs w:val="22"/>
        </w:rPr>
        <w:t>sentences and simple compositions</w:t>
      </w:r>
    </w:p>
    <w:p w14:paraId="0482C53D" w14:textId="77777777" w:rsidR="00883F55" w:rsidRPr="002F5688" w:rsidRDefault="00883F55" w:rsidP="00883F55">
      <w:pPr>
        <w:pStyle w:val="NormalWeb"/>
        <w:rPr>
          <w:rFonts w:asciiTheme="minorHAnsi" w:hAnsiTheme="minorHAnsi" w:cstheme="minorHAnsi"/>
          <w:sz w:val="22"/>
          <w:szCs w:val="22"/>
        </w:rPr>
      </w:pPr>
      <w:r w:rsidRPr="002F5688">
        <w:rPr>
          <w:rFonts w:asciiTheme="minorHAnsi" w:hAnsiTheme="minorHAnsi" w:cstheme="minorHAnsi"/>
          <w:sz w:val="22"/>
          <w:szCs w:val="22"/>
        </w:rPr>
        <w:t xml:space="preserve">Children often rehearse sentences </w:t>
      </w:r>
      <w:r w:rsidRPr="002C35D4">
        <w:rPr>
          <w:rStyle w:val="Strong"/>
          <w:rFonts w:asciiTheme="minorHAnsi" w:hAnsiTheme="minorHAnsi" w:cstheme="minorHAnsi"/>
          <w:b w:val="0"/>
          <w:bCs w:val="0"/>
          <w:sz w:val="22"/>
          <w:szCs w:val="22"/>
        </w:rPr>
        <w:t>orally before writing</w:t>
      </w:r>
      <w:r w:rsidRPr="002C35D4">
        <w:rPr>
          <w:rFonts w:asciiTheme="minorHAnsi" w:hAnsiTheme="minorHAnsi" w:cstheme="minorHAnsi"/>
          <w:b/>
          <w:bCs/>
          <w:sz w:val="22"/>
          <w:szCs w:val="22"/>
        </w:rPr>
        <w:t>,</w:t>
      </w:r>
      <w:r w:rsidRPr="002F5688">
        <w:rPr>
          <w:rFonts w:asciiTheme="minorHAnsi" w:hAnsiTheme="minorHAnsi" w:cstheme="minorHAnsi"/>
          <w:sz w:val="22"/>
          <w:szCs w:val="22"/>
        </w:rPr>
        <w:t xml:space="preserve"> which supports language development.</w:t>
      </w:r>
    </w:p>
    <w:p w14:paraId="66870544" w14:textId="77777777" w:rsidR="00883F55" w:rsidRPr="002C35D4" w:rsidRDefault="00883F55" w:rsidP="00883F55">
      <w:pPr>
        <w:pStyle w:val="Heading2"/>
        <w:rPr>
          <w:rFonts w:asciiTheme="minorHAnsi" w:hAnsiTheme="minorHAnsi" w:cstheme="minorHAnsi"/>
          <w:sz w:val="22"/>
          <w:szCs w:val="22"/>
        </w:rPr>
      </w:pPr>
      <w:r w:rsidRPr="002C35D4">
        <w:rPr>
          <w:rFonts w:asciiTheme="minorHAnsi" w:hAnsiTheme="minorHAnsi" w:cstheme="minorHAnsi"/>
          <w:sz w:val="22"/>
          <w:szCs w:val="22"/>
        </w:rPr>
        <w:t>Teaching Approach</w:t>
      </w:r>
    </w:p>
    <w:p w14:paraId="64E1FA69" w14:textId="77777777" w:rsidR="00883F55" w:rsidRPr="002C35D4" w:rsidRDefault="00883F55" w:rsidP="00883F55">
      <w:pPr>
        <w:pStyle w:val="NormalWeb"/>
        <w:rPr>
          <w:rFonts w:asciiTheme="minorHAnsi" w:hAnsiTheme="minorHAnsi" w:cstheme="minorHAnsi"/>
          <w:sz w:val="22"/>
          <w:szCs w:val="22"/>
        </w:rPr>
      </w:pPr>
      <w:r w:rsidRPr="002C35D4">
        <w:rPr>
          <w:rFonts w:asciiTheme="minorHAnsi" w:hAnsiTheme="minorHAnsi" w:cstheme="minorHAnsi"/>
          <w:sz w:val="22"/>
          <w:szCs w:val="22"/>
        </w:rPr>
        <w:t>Read Write Inc lessons follow several core teaching principles:</w:t>
      </w:r>
    </w:p>
    <w:p w14:paraId="4C507FE3" w14:textId="77777777" w:rsidR="00883F55" w:rsidRPr="002C35D4" w:rsidRDefault="00883F55" w:rsidP="00883F55">
      <w:pPr>
        <w:pStyle w:val="NormalWeb"/>
        <w:numPr>
          <w:ilvl w:val="0"/>
          <w:numId w:val="6"/>
        </w:numPr>
        <w:rPr>
          <w:rFonts w:asciiTheme="minorHAnsi" w:hAnsiTheme="minorHAnsi" w:cstheme="minorHAnsi"/>
          <w:sz w:val="22"/>
          <w:szCs w:val="22"/>
        </w:rPr>
      </w:pPr>
      <w:r w:rsidRPr="002C35D4">
        <w:rPr>
          <w:rStyle w:val="Strong"/>
          <w:rFonts w:asciiTheme="minorHAnsi" w:hAnsiTheme="minorHAnsi" w:cstheme="minorHAnsi"/>
          <w:sz w:val="22"/>
          <w:szCs w:val="22"/>
        </w:rPr>
        <w:t>Purpose</w:t>
      </w:r>
      <w:r w:rsidRPr="002C35D4">
        <w:rPr>
          <w:rFonts w:asciiTheme="minorHAnsi" w:hAnsiTheme="minorHAnsi" w:cstheme="minorHAnsi"/>
          <w:sz w:val="22"/>
          <w:szCs w:val="22"/>
        </w:rPr>
        <w:t xml:space="preserve"> – clear learning focus for each activity</w:t>
      </w:r>
    </w:p>
    <w:p w14:paraId="4746F6F7" w14:textId="77777777" w:rsidR="00883F55" w:rsidRPr="002C35D4" w:rsidRDefault="00883F55" w:rsidP="00883F55">
      <w:pPr>
        <w:pStyle w:val="NormalWeb"/>
        <w:numPr>
          <w:ilvl w:val="0"/>
          <w:numId w:val="6"/>
        </w:numPr>
        <w:rPr>
          <w:rFonts w:asciiTheme="minorHAnsi" w:hAnsiTheme="minorHAnsi" w:cstheme="minorHAnsi"/>
          <w:sz w:val="22"/>
          <w:szCs w:val="22"/>
        </w:rPr>
      </w:pPr>
      <w:r w:rsidRPr="002C35D4">
        <w:rPr>
          <w:rStyle w:val="Strong"/>
          <w:rFonts w:asciiTheme="minorHAnsi" w:hAnsiTheme="minorHAnsi" w:cstheme="minorHAnsi"/>
          <w:sz w:val="22"/>
          <w:szCs w:val="22"/>
        </w:rPr>
        <w:t>Participation</w:t>
      </w:r>
      <w:r w:rsidRPr="002C35D4">
        <w:rPr>
          <w:rFonts w:asciiTheme="minorHAnsi" w:hAnsiTheme="minorHAnsi" w:cstheme="minorHAnsi"/>
          <w:sz w:val="22"/>
          <w:szCs w:val="22"/>
        </w:rPr>
        <w:t xml:space="preserve"> – all pupils actively involved</w:t>
      </w:r>
    </w:p>
    <w:p w14:paraId="087D30DC" w14:textId="77777777" w:rsidR="00883F55" w:rsidRPr="002C35D4" w:rsidRDefault="00883F55" w:rsidP="00883F55">
      <w:pPr>
        <w:pStyle w:val="NormalWeb"/>
        <w:numPr>
          <w:ilvl w:val="0"/>
          <w:numId w:val="6"/>
        </w:numPr>
        <w:rPr>
          <w:rFonts w:asciiTheme="minorHAnsi" w:hAnsiTheme="minorHAnsi" w:cstheme="minorHAnsi"/>
          <w:sz w:val="22"/>
          <w:szCs w:val="22"/>
        </w:rPr>
      </w:pPr>
      <w:r w:rsidRPr="002C35D4">
        <w:rPr>
          <w:rStyle w:val="Strong"/>
          <w:rFonts w:asciiTheme="minorHAnsi" w:hAnsiTheme="minorHAnsi" w:cstheme="minorHAnsi"/>
          <w:sz w:val="22"/>
          <w:szCs w:val="22"/>
        </w:rPr>
        <w:t>Partner work</w:t>
      </w:r>
      <w:r w:rsidRPr="002C35D4">
        <w:rPr>
          <w:rFonts w:asciiTheme="minorHAnsi" w:hAnsiTheme="minorHAnsi" w:cstheme="minorHAnsi"/>
          <w:sz w:val="22"/>
          <w:szCs w:val="22"/>
        </w:rPr>
        <w:t xml:space="preserve"> – children practise with a partner</w:t>
      </w:r>
    </w:p>
    <w:p w14:paraId="45C81434" w14:textId="77777777" w:rsidR="00883F55" w:rsidRPr="002C35D4" w:rsidRDefault="00883F55" w:rsidP="00883F55">
      <w:pPr>
        <w:pStyle w:val="NormalWeb"/>
        <w:numPr>
          <w:ilvl w:val="0"/>
          <w:numId w:val="6"/>
        </w:numPr>
        <w:rPr>
          <w:rFonts w:asciiTheme="minorHAnsi" w:hAnsiTheme="minorHAnsi" w:cstheme="minorHAnsi"/>
          <w:sz w:val="22"/>
          <w:szCs w:val="22"/>
        </w:rPr>
      </w:pPr>
      <w:r w:rsidRPr="002C35D4">
        <w:rPr>
          <w:rStyle w:val="Strong"/>
          <w:rFonts w:asciiTheme="minorHAnsi" w:hAnsiTheme="minorHAnsi" w:cstheme="minorHAnsi"/>
          <w:sz w:val="22"/>
          <w:szCs w:val="22"/>
        </w:rPr>
        <w:t>Praise and encouragement</w:t>
      </w:r>
      <w:r w:rsidRPr="002C35D4">
        <w:rPr>
          <w:rFonts w:asciiTheme="minorHAnsi" w:hAnsiTheme="minorHAnsi" w:cstheme="minorHAnsi"/>
          <w:sz w:val="22"/>
          <w:szCs w:val="22"/>
        </w:rPr>
        <w:t xml:space="preserve"> to build confidence</w:t>
      </w:r>
    </w:p>
    <w:p w14:paraId="27BBF625" w14:textId="77777777" w:rsidR="00883F55" w:rsidRPr="002C35D4" w:rsidRDefault="00883F55" w:rsidP="00883F55">
      <w:pPr>
        <w:pStyle w:val="NormalWeb"/>
        <w:rPr>
          <w:rFonts w:asciiTheme="minorHAnsi" w:hAnsiTheme="minorHAnsi" w:cstheme="minorHAnsi"/>
          <w:sz w:val="22"/>
          <w:szCs w:val="22"/>
        </w:rPr>
      </w:pPr>
      <w:r w:rsidRPr="002C35D4">
        <w:rPr>
          <w:rFonts w:asciiTheme="minorHAnsi" w:hAnsiTheme="minorHAnsi" w:cstheme="minorHAnsi"/>
          <w:sz w:val="22"/>
          <w:szCs w:val="22"/>
        </w:rPr>
        <w:t xml:space="preserve">Children are also </w:t>
      </w:r>
      <w:r w:rsidRPr="002C35D4">
        <w:rPr>
          <w:rStyle w:val="Strong"/>
          <w:rFonts w:asciiTheme="minorHAnsi" w:hAnsiTheme="minorHAnsi" w:cstheme="minorHAnsi"/>
          <w:b w:val="0"/>
          <w:bCs w:val="0"/>
          <w:sz w:val="22"/>
          <w:szCs w:val="22"/>
        </w:rPr>
        <w:t>grouped according to reading ability rather than age</w:t>
      </w:r>
      <w:r w:rsidRPr="002C35D4">
        <w:rPr>
          <w:rFonts w:asciiTheme="minorHAnsi" w:hAnsiTheme="minorHAnsi" w:cstheme="minorHAnsi"/>
          <w:sz w:val="22"/>
          <w:szCs w:val="22"/>
        </w:rPr>
        <w:t>, ensuring teaching is targeted to their phonics level.</w:t>
      </w:r>
    </w:p>
    <w:p w14:paraId="22E57CF3" w14:textId="77777777" w:rsidR="00883F55" w:rsidRPr="002C35D4" w:rsidRDefault="00883F55" w:rsidP="00883F55">
      <w:pPr>
        <w:pStyle w:val="Heading2"/>
        <w:rPr>
          <w:rFonts w:asciiTheme="minorHAnsi" w:hAnsiTheme="minorHAnsi" w:cstheme="minorHAnsi"/>
          <w:sz w:val="22"/>
          <w:szCs w:val="22"/>
        </w:rPr>
      </w:pPr>
      <w:r w:rsidRPr="002C35D4">
        <w:rPr>
          <w:rFonts w:asciiTheme="minorHAnsi" w:hAnsiTheme="minorHAnsi" w:cstheme="minorHAnsi"/>
          <w:sz w:val="22"/>
          <w:szCs w:val="22"/>
        </w:rPr>
        <w:t>Assessment and Progression</w:t>
      </w:r>
    </w:p>
    <w:p w14:paraId="58F7385D" w14:textId="77777777" w:rsidR="00883F55" w:rsidRPr="002C35D4" w:rsidRDefault="00883F55" w:rsidP="00883F55">
      <w:pPr>
        <w:pStyle w:val="NormalWeb"/>
        <w:rPr>
          <w:rFonts w:asciiTheme="minorHAnsi" w:hAnsiTheme="minorHAnsi" w:cstheme="minorHAnsi"/>
          <w:sz w:val="22"/>
          <w:szCs w:val="22"/>
        </w:rPr>
      </w:pPr>
      <w:r w:rsidRPr="002C35D4">
        <w:rPr>
          <w:rFonts w:asciiTheme="minorHAnsi" w:hAnsiTheme="minorHAnsi" w:cstheme="minorHAnsi"/>
          <w:sz w:val="22"/>
          <w:szCs w:val="22"/>
        </w:rPr>
        <w:t xml:space="preserve">Children are </w:t>
      </w:r>
      <w:r w:rsidRPr="002C35D4">
        <w:rPr>
          <w:rStyle w:val="Strong"/>
          <w:rFonts w:asciiTheme="minorHAnsi" w:hAnsiTheme="minorHAnsi" w:cstheme="minorHAnsi"/>
          <w:b w:val="0"/>
          <w:bCs w:val="0"/>
          <w:sz w:val="22"/>
          <w:szCs w:val="22"/>
        </w:rPr>
        <w:t>assessed regularly (around every 6–8 weeks)</w:t>
      </w:r>
      <w:r w:rsidRPr="002C35D4">
        <w:rPr>
          <w:rFonts w:asciiTheme="minorHAnsi" w:hAnsiTheme="minorHAnsi" w:cstheme="minorHAnsi"/>
          <w:sz w:val="22"/>
          <w:szCs w:val="22"/>
        </w:rPr>
        <w:t xml:space="preserve"> to monitor progress and ensure they are placed in the correct phonics group.</w:t>
      </w:r>
    </w:p>
    <w:p w14:paraId="10AE6E27" w14:textId="77777777" w:rsidR="00883F55" w:rsidRPr="002C35D4" w:rsidRDefault="00883F55" w:rsidP="00883F55">
      <w:pPr>
        <w:pStyle w:val="NormalWeb"/>
        <w:rPr>
          <w:rFonts w:asciiTheme="minorHAnsi" w:hAnsiTheme="minorHAnsi" w:cstheme="minorHAnsi"/>
          <w:sz w:val="22"/>
          <w:szCs w:val="22"/>
        </w:rPr>
      </w:pPr>
      <w:r w:rsidRPr="002C35D4">
        <w:rPr>
          <w:rFonts w:asciiTheme="minorHAnsi" w:hAnsiTheme="minorHAnsi" w:cstheme="minorHAnsi"/>
          <w:sz w:val="22"/>
          <w:szCs w:val="22"/>
        </w:rPr>
        <w:t>Progression typically moves through:</w:t>
      </w:r>
    </w:p>
    <w:p w14:paraId="0EC48D7C" w14:textId="77777777" w:rsidR="00883F55" w:rsidRPr="002C35D4" w:rsidRDefault="00883F55" w:rsidP="00883F55">
      <w:pPr>
        <w:pStyle w:val="NormalWeb"/>
        <w:numPr>
          <w:ilvl w:val="0"/>
          <w:numId w:val="7"/>
        </w:numPr>
        <w:rPr>
          <w:rFonts w:asciiTheme="minorHAnsi" w:hAnsiTheme="minorHAnsi" w:cstheme="minorHAnsi"/>
          <w:sz w:val="22"/>
          <w:szCs w:val="22"/>
        </w:rPr>
      </w:pPr>
      <w:r w:rsidRPr="002C35D4">
        <w:rPr>
          <w:rFonts w:asciiTheme="minorHAnsi" w:hAnsiTheme="minorHAnsi" w:cstheme="minorHAnsi"/>
          <w:sz w:val="22"/>
          <w:szCs w:val="22"/>
        </w:rPr>
        <w:t>Learning sounds</w:t>
      </w:r>
    </w:p>
    <w:p w14:paraId="2574942F" w14:textId="77777777" w:rsidR="00883F55" w:rsidRPr="002C35D4" w:rsidRDefault="00883F55" w:rsidP="00883F55">
      <w:pPr>
        <w:pStyle w:val="NormalWeb"/>
        <w:numPr>
          <w:ilvl w:val="0"/>
          <w:numId w:val="7"/>
        </w:numPr>
        <w:rPr>
          <w:rFonts w:asciiTheme="minorHAnsi" w:hAnsiTheme="minorHAnsi" w:cstheme="minorHAnsi"/>
          <w:sz w:val="22"/>
          <w:szCs w:val="22"/>
        </w:rPr>
      </w:pPr>
      <w:r w:rsidRPr="002C35D4">
        <w:rPr>
          <w:rFonts w:asciiTheme="minorHAnsi" w:hAnsiTheme="minorHAnsi" w:cstheme="minorHAnsi"/>
          <w:sz w:val="22"/>
          <w:szCs w:val="22"/>
        </w:rPr>
        <w:t>Blending sounds to read words</w:t>
      </w:r>
    </w:p>
    <w:p w14:paraId="04658327" w14:textId="77777777" w:rsidR="00883F55" w:rsidRPr="002C35D4" w:rsidRDefault="00883F55" w:rsidP="00883F55">
      <w:pPr>
        <w:pStyle w:val="NormalWeb"/>
        <w:numPr>
          <w:ilvl w:val="0"/>
          <w:numId w:val="7"/>
        </w:numPr>
        <w:rPr>
          <w:rFonts w:asciiTheme="minorHAnsi" w:hAnsiTheme="minorHAnsi" w:cstheme="minorHAnsi"/>
          <w:sz w:val="22"/>
          <w:szCs w:val="22"/>
        </w:rPr>
      </w:pPr>
      <w:r w:rsidRPr="002C35D4">
        <w:rPr>
          <w:rFonts w:asciiTheme="minorHAnsi" w:hAnsiTheme="minorHAnsi" w:cstheme="minorHAnsi"/>
          <w:sz w:val="22"/>
          <w:szCs w:val="22"/>
        </w:rPr>
        <w:t>Reading captions and short texts (“ditties”)</w:t>
      </w:r>
    </w:p>
    <w:p w14:paraId="45652BDC" w14:textId="77777777" w:rsidR="00883F55" w:rsidRPr="002C35D4" w:rsidRDefault="00883F55" w:rsidP="00883F55">
      <w:pPr>
        <w:pStyle w:val="NormalWeb"/>
        <w:numPr>
          <w:ilvl w:val="0"/>
          <w:numId w:val="7"/>
        </w:numPr>
        <w:rPr>
          <w:rFonts w:asciiTheme="minorHAnsi" w:hAnsiTheme="minorHAnsi" w:cstheme="minorHAnsi"/>
          <w:sz w:val="22"/>
          <w:szCs w:val="22"/>
        </w:rPr>
      </w:pPr>
      <w:r w:rsidRPr="002C35D4">
        <w:rPr>
          <w:rFonts w:asciiTheme="minorHAnsi" w:hAnsiTheme="minorHAnsi" w:cstheme="minorHAnsi"/>
          <w:sz w:val="22"/>
          <w:szCs w:val="22"/>
        </w:rPr>
        <w:t>Reading structured storybooks</w:t>
      </w:r>
    </w:p>
    <w:p w14:paraId="555075B5" w14:textId="77777777" w:rsidR="00883F55" w:rsidRPr="002C35D4" w:rsidRDefault="00883F55" w:rsidP="00883F55">
      <w:pPr>
        <w:pStyle w:val="NormalWeb"/>
        <w:numPr>
          <w:ilvl w:val="0"/>
          <w:numId w:val="7"/>
        </w:numPr>
        <w:rPr>
          <w:rFonts w:asciiTheme="minorHAnsi" w:hAnsiTheme="minorHAnsi" w:cstheme="minorHAnsi"/>
          <w:sz w:val="22"/>
          <w:szCs w:val="22"/>
        </w:rPr>
      </w:pPr>
      <w:r w:rsidRPr="002C35D4">
        <w:rPr>
          <w:rFonts w:asciiTheme="minorHAnsi" w:hAnsiTheme="minorHAnsi" w:cstheme="minorHAnsi"/>
          <w:sz w:val="22"/>
          <w:szCs w:val="22"/>
        </w:rPr>
        <w:t>Developing comprehension and writing skills</w:t>
      </w:r>
    </w:p>
    <w:p w14:paraId="316A1256" w14:textId="77777777" w:rsidR="00883F55" w:rsidRPr="002C35D4" w:rsidRDefault="00883F55" w:rsidP="00883F55">
      <w:pPr>
        <w:pStyle w:val="Heading2"/>
        <w:rPr>
          <w:rFonts w:asciiTheme="minorHAnsi" w:hAnsiTheme="minorHAnsi" w:cstheme="minorHAnsi"/>
          <w:sz w:val="22"/>
          <w:szCs w:val="22"/>
        </w:rPr>
      </w:pPr>
      <w:r w:rsidRPr="002C35D4">
        <w:rPr>
          <w:rFonts w:asciiTheme="minorHAnsi" w:hAnsiTheme="minorHAnsi" w:cstheme="minorHAnsi"/>
          <w:sz w:val="22"/>
          <w:szCs w:val="22"/>
        </w:rPr>
        <w:t>Typical Lesson Structure</w:t>
      </w:r>
    </w:p>
    <w:p w14:paraId="4D4E3805" w14:textId="111D788D" w:rsidR="00883F55" w:rsidRPr="002C35D4" w:rsidRDefault="00883F55" w:rsidP="00883F55">
      <w:pPr>
        <w:pStyle w:val="NormalWeb"/>
        <w:rPr>
          <w:rFonts w:asciiTheme="minorHAnsi" w:hAnsiTheme="minorHAnsi" w:cstheme="minorHAnsi"/>
          <w:sz w:val="22"/>
          <w:szCs w:val="22"/>
        </w:rPr>
      </w:pPr>
      <w:r w:rsidRPr="002C35D4">
        <w:rPr>
          <w:rFonts w:asciiTheme="minorHAnsi" w:hAnsiTheme="minorHAnsi" w:cstheme="minorHAnsi"/>
          <w:sz w:val="22"/>
          <w:szCs w:val="22"/>
        </w:rPr>
        <w:t>A daily RWI phonics lesson (usually around</w:t>
      </w:r>
      <w:r w:rsidR="002C35D4">
        <w:rPr>
          <w:rFonts w:asciiTheme="minorHAnsi" w:hAnsiTheme="minorHAnsi" w:cstheme="minorHAnsi"/>
          <w:sz w:val="22"/>
          <w:szCs w:val="22"/>
        </w:rPr>
        <w:t xml:space="preserve"> 30 -</w:t>
      </w:r>
      <w:r w:rsidRPr="002C35D4">
        <w:rPr>
          <w:rFonts w:asciiTheme="minorHAnsi" w:hAnsiTheme="minorHAnsi" w:cstheme="minorHAnsi"/>
          <w:sz w:val="22"/>
          <w:szCs w:val="22"/>
        </w:rPr>
        <w:t xml:space="preserve"> </w:t>
      </w:r>
      <w:r w:rsidR="002C35D4" w:rsidRPr="002C35D4">
        <w:rPr>
          <w:rStyle w:val="Strong"/>
          <w:rFonts w:asciiTheme="minorHAnsi" w:hAnsiTheme="minorHAnsi" w:cstheme="minorHAnsi"/>
          <w:b w:val="0"/>
          <w:bCs w:val="0"/>
          <w:sz w:val="22"/>
          <w:szCs w:val="22"/>
        </w:rPr>
        <w:t>60</w:t>
      </w:r>
      <w:r w:rsidRPr="002C35D4">
        <w:rPr>
          <w:rStyle w:val="Strong"/>
          <w:rFonts w:asciiTheme="minorHAnsi" w:hAnsiTheme="minorHAnsi" w:cstheme="minorHAnsi"/>
          <w:b w:val="0"/>
          <w:bCs w:val="0"/>
          <w:sz w:val="22"/>
          <w:szCs w:val="22"/>
        </w:rPr>
        <w:t xml:space="preserve"> minutes</w:t>
      </w:r>
      <w:r w:rsidR="002C35D4">
        <w:rPr>
          <w:rFonts w:asciiTheme="minorHAnsi" w:hAnsiTheme="minorHAnsi" w:cstheme="minorHAnsi"/>
          <w:sz w:val="22"/>
          <w:szCs w:val="22"/>
        </w:rPr>
        <w:t>, depending on which level</w:t>
      </w:r>
      <w:r w:rsidRPr="002C35D4">
        <w:rPr>
          <w:rFonts w:asciiTheme="minorHAnsi" w:hAnsiTheme="minorHAnsi" w:cstheme="minorHAnsi"/>
          <w:sz w:val="22"/>
          <w:szCs w:val="22"/>
        </w:rPr>
        <w:t>) often includes:</w:t>
      </w:r>
    </w:p>
    <w:p w14:paraId="4CC7FC4B" w14:textId="77777777" w:rsidR="00883F55" w:rsidRPr="00BA34C7" w:rsidRDefault="00883F55" w:rsidP="00883F55">
      <w:pPr>
        <w:pStyle w:val="NormalWeb"/>
        <w:numPr>
          <w:ilvl w:val="0"/>
          <w:numId w:val="8"/>
        </w:numPr>
        <w:rPr>
          <w:rFonts w:asciiTheme="minorHAnsi" w:hAnsiTheme="minorHAnsi" w:cstheme="minorHAnsi"/>
          <w:b/>
          <w:bCs/>
          <w:sz w:val="22"/>
          <w:szCs w:val="22"/>
        </w:rPr>
      </w:pPr>
      <w:r w:rsidRPr="00BA34C7">
        <w:rPr>
          <w:rStyle w:val="Strong"/>
          <w:rFonts w:asciiTheme="minorHAnsi" w:hAnsiTheme="minorHAnsi" w:cstheme="minorHAnsi"/>
          <w:b w:val="0"/>
          <w:bCs w:val="0"/>
          <w:sz w:val="22"/>
          <w:szCs w:val="22"/>
        </w:rPr>
        <w:t>Revising previously taught sounds</w:t>
      </w:r>
    </w:p>
    <w:p w14:paraId="2F26B957" w14:textId="77777777" w:rsidR="00883F55" w:rsidRPr="00BA34C7" w:rsidRDefault="00883F55" w:rsidP="00883F55">
      <w:pPr>
        <w:pStyle w:val="NormalWeb"/>
        <w:numPr>
          <w:ilvl w:val="0"/>
          <w:numId w:val="8"/>
        </w:numPr>
        <w:rPr>
          <w:rFonts w:asciiTheme="minorHAnsi" w:hAnsiTheme="minorHAnsi" w:cstheme="minorHAnsi"/>
          <w:b/>
          <w:bCs/>
          <w:sz w:val="22"/>
          <w:szCs w:val="22"/>
        </w:rPr>
      </w:pPr>
      <w:r w:rsidRPr="00BA34C7">
        <w:rPr>
          <w:rStyle w:val="Strong"/>
          <w:rFonts w:asciiTheme="minorHAnsi" w:hAnsiTheme="minorHAnsi" w:cstheme="minorHAnsi"/>
          <w:b w:val="0"/>
          <w:bCs w:val="0"/>
          <w:sz w:val="22"/>
          <w:szCs w:val="22"/>
        </w:rPr>
        <w:t>Teaching a new sound or spelling pattern</w:t>
      </w:r>
    </w:p>
    <w:p w14:paraId="7BA10E40" w14:textId="77777777" w:rsidR="00883F55" w:rsidRPr="00BA34C7" w:rsidRDefault="00883F55" w:rsidP="00883F55">
      <w:pPr>
        <w:pStyle w:val="NormalWeb"/>
        <w:numPr>
          <w:ilvl w:val="0"/>
          <w:numId w:val="8"/>
        </w:numPr>
        <w:rPr>
          <w:rFonts w:asciiTheme="minorHAnsi" w:hAnsiTheme="minorHAnsi" w:cstheme="minorHAnsi"/>
          <w:b/>
          <w:bCs/>
          <w:sz w:val="22"/>
          <w:szCs w:val="22"/>
        </w:rPr>
      </w:pPr>
      <w:r w:rsidRPr="00BA34C7">
        <w:rPr>
          <w:rStyle w:val="Strong"/>
          <w:rFonts w:asciiTheme="minorHAnsi" w:hAnsiTheme="minorHAnsi" w:cstheme="minorHAnsi"/>
          <w:b w:val="0"/>
          <w:bCs w:val="0"/>
          <w:sz w:val="22"/>
          <w:szCs w:val="22"/>
        </w:rPr>
        <w:t>Word reading and spelling practice</w:t>
      </w:r>
    </w:p>
    <w:p w14:paraId="6CACB0AC" w14:textId="10AA01B6" w:rsidR="00883F55" w:rsidRPr="00BA34C7" w:rsidRDefault="00883F55" w:rsidP="00883F55">
      <w:pPr>
        <w:pStyle w:val="NormalWeb"/>
        <w:numPr>
          <w:ilvl w:val="0"/>
          <w:numId w:val="8"/>
        </w:numPr>
        <w:rPr>
          <w:rStyle w:val="Strong"/>
          <w:rFonts w:asciiTheme="minorHAnsi" w:hAnsiTheme="minorHAnsi" w:cstheme="minorHAnsi"/>
          <w:b w:val="0"/>
          <w:bCs w:val="0"/>
          <w:sz w:val="22"/>
          <w:szCs w:val="22"/>
        </w:rPr>
      </w:pPr>
      <w:r w:rsidRPr="00BA34C7">
        <w:rPr>
          <w:rStyle w:val="Strong"/>
          <w:rFonts w:asciiTheme="minorHAnsi" w:hAnsiTheme="minorHAnsi" w:cstheme="minorHAnsi"/>
          <w:b w:val="0"/>
          <w:bCs w:val="0"/>
          <w:sz w:val="22"/>
          <w:szCs w:val="22"/>
        </w:rPr>
        <w:t>Reading a storybook or text</w:t>
      </w:r>
    </w:p>
    <w:p w14:paraId="65106653" w14:textId="447A4178" w:rsidR="00BA34C7" w:rsidRPr="00BA34C7" w:rsidRDefault="00BA34C7" w:rsidP="00883F55">
      <w:pPr>
        <w:pStyle w:val="NormalWeb"/>
        <w:numPr>
          <w:ilvl w:val="0"/>
          <w:numId w:val="8"/>
        </w:numPr>
        <w:rPr>
          <w:rStyle w:val="Strong"/>
          <w:rFonts w:asciiTheme="minorHAnsi" w:hAnsiTheme="minorHAnsi" w:cstheme="minorHAnsi"/>
          <w:b w:val="0"/>
          <w:bCs w:val="0"/>
          <w:sz w:val="22"/>
          <w:szCs w:val="22"/>
        </w:rPr>
      </w:pPr>
      <w:r w:rsidRPr="00BA34C7">
        <w:rPr>
          <w:rStyle w:val="Strong"/>
          <w:rFonts w:asciiTheme="minorHAnsi" w:hAnsiTheme="minorHAnsi" w:cstheme="minorHAnsi"/>
          <w:b w:val="0"/>
          <w:bCs w:val="0"/>
          <w:sz w:val="22"/>
          <w:szCs w:val="22"/>
        </w:rPr>
        <w:t>Holding a sentence</w:t>
      </w:r>
    </w:p>
    <w:p w14:paraId="212E8145" w14:textId="1888C65F" w:rsidR="00BA34C7" w:rsidRPr="0033158E" w:rsidRDefault="00BA34C7" w:rsidP="00883F55">
      <w:pPr>
        <w:pStyle w:val="NormalWeb"/>
        <w:numPr>
          <w:ilvl w:val="0"/>
          <w:numId w:val="8"/>
        </w:numPr>
        <w:rPr>
          <w:rStyle w:val="Strong"/>
          <w:rFonts w:asciiTheme="minorHAnsi" w:hAnsiTheme="minorHAnsi" w:cstheme="minorHAnsi"/>
          <w:sz w:val="22"/>
          <w:szCs w:val="22"/>
        </w:rPr>
      </w:pPr>
      <w:r w:rsidRPr="00BA34C7">
        <w:rPr>
          <w:rStyle w:val="Strong"/>
          <w:rFonts w:asciiTheme="minorHAnsi" w:hAnsiTheme="minorHAnsi" w:cstheme="minorHAnsi"/>
          <w:b w:val="0"/>
          <w:bCs w:val="0"/>
          <w:sz w:val="22"/>
          <w:szCs w:val="22"/>
        </w:rPr>
        <w:t xml:space="preserve">Editing </w:t>
      </w:r>
    </w:p>
    <w:p w14:paraId="522EED32" w14:textId="60A67955" w:rsidR="0033158E" w:rsidRPr="0033158E" w:rsidRDefault="0033158E" w:rsidP="00883F55">
      <w:pPr>
        <w:pStyle w:val="NormalWeb"/>
        <w:numPr>
          <w:ilvl w:val="0"/>
          <w:numId w:val="8"/>
        </w:numPr>
        <w:rPr>
          <w:rStyle w:val="Strong"/>
          <w:rFonts w:asciiTheme="minorHAnsi" w:hAnsiTheme="minorHAnsi" w:cstheme="minorHAnsi"/>
          <w:sz w:val="22"/>
          <w:szCs w:val="22"/>
        </w:rPr>
      </w:pPr>
      <w:r>
        <w:rPr>
          <w:rStyle w:val="Strong"/>
          <w:rFonts w:asciiTheme="minorHAnsi" w:hAnsiTheme="minorHAnsi" w:cstheme="minorHAnsi"/>
          <w:b w:val="0"/>
          <w:bCs w:val="0"/>
          <w:sz w:val="22"/>
          <w:szCs w:val="22"/>
        </w:rPr>
        <w:t>Build a sentence</w:t>
      </w:r>
    </w:p>
    <w:p w14:paraId="6D898AD1" w14:textId="2866D63D" w:rsidR="0033158E" w:rsidRPr="00BA34C7" w:rsidRDefault="0033158E" w:rsidP="00883F55">
      <w:pPr>
        <w:pStyle w:val="NormalWeb"/>
        <w:numPr>
          <w:ilvl w:val="0"/>
          <w:numId w:val="8"/>
        </w:numPr>
        <w:rPr>
          <w:rFonts w:asciiTheme="minorHAnsi" w:hAnsiTheme="minorHAnsi" w:cstheme="minorHAnsi"/>
          <w:b/>
          <w:bCs/>
          <w:sz w:val="22"/>
          <w:szCs w:val="22"/>
        </w:rPr>
      </w:pPr>
      <w:r>
        <w:rPr>
          <w:rStyle w:val="Strong"/>
          <w:rFonts w:asciiTheme="minorHAnsi" w:hAnsiTheme="minorHAnsi" w:cstheme="minorHAnsi"/>
          <w:b w:val="0"/>
          <w:bCs w:val="0"/>
          <w:sz w:val="22"/>
          <w:szCs w:val="22"/>
        </w:rPr>
        <w:t>Grammar</w:t>
      </w:r>
    </w:p>
    <w:p w14:paraId="3802A767" w14:textId="6D091651" w:rsidR="00883F55" w:rsidRPr="00BA34C7" w:rsidRDefault="00883F55" w:rsidP="00883F55">
      <w:pPr>
        <w:pStyle w:val="NormalWeb"/>
        <w:numPr>
          <w:ilvl w:val="0"/>
          <w:numId w:val="8"/>
        </w:numPr>
        <w:rPr>
          <w:rFonts w:asciiTheme="minorHAnsi" w:hAnsiTheme="minorHAnsi" w:cstheme="minorHAnsi"/>
          <w:b/>
          <w:bCs/>
          <w:sz w:val="22"/>
          <w:szCs w:val="22"/>
        </w:rPr>
      </w:pPr>
      <w:r w:rsidRPr="00BA34C7">
        <w:rPr>
          <w:rStyle w:val="Strong"/>
          <w:rFonts w:asciiTheme="minorHAnsi" w:hAnsiTheme="minorHAnsi" w:cstheme="minorHAnsi"/>
          <w:b w:val="0"/>
          <w:bCs w:val="0"/>
          <w:sz w:val="22"/>
          <w:szCs w:val="22"/>
        </w:rPr>
        <w:t xml:space="preserve">Comprehension </w:t>
      </w:r>
    </w:p>
    <w:p w14:paraId="58DCEA11" w14:textId="4D516B69" w:rsidR="00883F55" w:rsidRPr="002C35D4" w:rsidRDefault="00883F55" w:rsidP="00883F55">
      <w:pPr>
        <w:pStyle w:val="NormalWeb"/>
        <w:rPr>
          <w:rFonts w:asciiTheme="minorHAnsi" w:hAnsiTheme="minorHAnsi" w:cstheme="minorHAnsi"/>
          <w:sz w:val="22"/>
          <w:szCs w:val="22"/>
        </w:rPr>
      </w:pPr>
      <w:r w:rsidRPr="002C35D4">
        <w:rPr>
          <w:rFonts w:asciiTheme="minorHAnsi" w:hAnsiTheme="minorHAnsi" w:cstheme="minorHAnsi"/>
          <w:sz w:val="22"/>
          <w:szCs w:val="22"/>
        </w:rPr>
        <w:t xml:space="preserve">This repetition helps children build </w:t>
      </w:r>
      <w:r w:rsidRPr="002C35D4">
        <w:rPr>
          <w:rStyle w:val="Strong"/>
          <w:rFonts w:asciiTheme="minorHAnsi" w:hAnsiTheme="minorHAnsi" w:cstheme="minorHAnsi"/>
          <w:b w:val="0"/>
          <w:bCs w:val="0"/>
          <w:sz w:val="22"/>
          <w:szCs w:val="22"/>
        </w:rPr>
        <w:t>automaticity and fluency</w:t>
      </w:r>
      <w:r w:rsidRPr="002C35D4">
        <w:rPr>
          <w:rFonts w:asciiTheme="minorHAnsi" w:hAnsiTheme="minorHAnsi" w:cstheme="minorHAnsi"/>
          <w:b/>
          <w:bCs/>
          <w:sz w:val="22"/>
          <w:szCs w:val="22"/>
        </w:rPr>
        <w:t>.</w:t>
      </w:r>
    </w:p>
    <w:p w14:paraId="47927E20" w14:textId="59FD6971" w:rsidR="00591224" w:rsidRPr="002C35D4" w:rsidRDefault="00591224" w:rsidP="00883F55">
      <w:pPr>
        <w:pStyle w:val="NormalWeb"/>
        <w:rPr>
          <w:rFonts w:asciiTheme="minorHAnsi" w:hAnsiTheme="minorHAnsi" w:cstheme="minorHAnsi"/>
          <w:sz w:val="22"/>
          <w:szCs w:val="22"/>
        </w:rPr>
      </w:pPr>
    </w:p>
    <w:p w14:paraId="69C2E964" w14:textId="77777777" w:rsidR="00591224" w:rsidRDefault="00591224" w:rsidP="00883F55">
      <w:pPr>
        <w:pStyle w:val="NormalWeb"/>
      </w:pPr>
    </w:p>
    <w:p w14:paraId="216A030A" w14:textId="4367B905" w:rsidR="00883F55" w:rsidRPr="00883F55" w:rsidRDefault="0039088B" w:rsidP="00883F55">
      <w:pPr>
        <w:spacing w:before="100" w:beforeAutospacing="1" w:after="100" w:afterAutospacing="1" w:line="240" w:lineRule="auto"/>
        <w:rPr>
          <w:rFonts w:eastAsia="Times New Roman" w:cstheme="minorHAnsi"/>
          <w:b/>
          <w:bCs/>
          <w:lang w:eastAsia="en-GB"/>
        </w:rPr>
      </w:pPr>
      <w:r>
        <w:rPr>
          <w:rFonts w:eastAsia="Times New Roman" w:cstheme="minorHAnsi"/>
          <w:b/>
          <w:bCs/>
          <w:lang w:eastAsia="en-GB"/>
        </w:rPr>
        <w:lastRenderedPageBreak/>
        <w:t>Summary</w:t>
      </w:r>
    </w:p>
    <w:p w14:paraId="4EAC3481" w14:textId="13CD8BB1" w:rsidR="00883F55" w:rsidRPr="00883F55" w:rsidRDefault="00591224" w:rsidP="00883F55">
      <w:r>
        <w:t xml:space="preserve">Read Write Inc Phonics is a systematic, highly structured literacy programme that teaches children to read through synthetic phonics. By learning sounds, blending words and practising reading through structured texts, pupils develop the foundations needed for fluent reading, writing and comprehension. If you have any queries or concerns, please speak to your class teacher. For more </w:t>
      </w:r>
      <w:proofErr w:type="gramStart"/>
      <w:r>
        <w:t>information</w:t>
      </w:r>
      <w:proofErr w:type="gramEnd"/>
      <w:r>
        <w:t xml:space="preserve"> please see the reading at home booklet and the frequently asked questions document found in the phonics section of the school website. </w:t>
      </w:r>
    </w:p>
    <w:sectPr w:rsidR="00883F55" w:rsidRPr="00883F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3027"/>
    <w:multiLevelType w:val="multilevel"/>
    <w:tmpl w:val="27B2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60399"/>
    <w:multiLevelType w:val="multilevel"/>
    <w:tmpl w:val="871E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97FD6"/>
    <w:multiLevelType w:val="multilevel"/>
    <w:tmpl w:val="01905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924695"/>
    <w:multiLevelType w:val="multilevel"/>
    <w:tmpl w:val="F5F44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50169F"/>
    <w:multiLevelType w:val="multilevel"/>
    <w:tmpl w:val="F4BA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C75083"/>
    <w:multiLevelType w:val="multilevel"/>
    <w:tmpl w:val="EF80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F5F8A"/>
    <w:multiLevelType w:val="multilevel"/>
    <w:tmpl w:val="E9248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750CFB"/>
    <w:multiLevelType w:val="multilevel"/>
    <w:tmpl w:val="6DCA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1"/>
  </w:num>
  <w:num w:numId="4">
    <w:abstractNumId w:val="4"/>
  </w:num>
  <w:num w:numId="5">
    <w:abstractNumId w:val="3"/>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F55"/>
    <w:rsid w:val="000934D8"/>
    <w:rsid w:val="00141E94"/>
    <w:rsid w:val="001941C8"/>
    <w:rsid w:val="00214141"/>
    <w:rsid w:val="002C35D4"/>
    <w:rsid w:val="002F5688"/>
    <w:rsid w:val="0033158E"/>
    <w:rsid w:val="0039088B"/>
    <w:rsid w:val="00403BE6"/>
    <w:rsid w:val="00591224"/>
    <w:rsid w:val="006E3C1D"/>
    <w:rsid w:val="00883F55"/>
    <w:rsid w:val="00A769BF"/>
    <w:rsid w:val="00B52FDC"/>
    <w:rsid w:val="00B71A64"/>
    <w:rsid w:val="00BA34C7"/>
    <w:rsid w:val="00F46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7916"/>
  <w15:chartTrackingRefBased/>
  <w15:docId w15:val="{34AE7293-97AF-4BE4-BB16-29D441E8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83F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83F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3F55"/>
    <w:rPr>
      <w:b/>
      <w:bCs/>
    </w:rPr>
  </w:style>
  <w:style w:type="character" w:customStyle="1" w:styleId="Heading2Char">
    <w:name w:val="Heading 2 Char"/>
    <w:basedOn w:val="DefaultParagraphFont"/>
    <w:link w:val="Heading2"/>
    <w:uiPriority w:val="9"/>
    <w:rsid w:val="00883F5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83F5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8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83F55"/>
    <w:rPr>
      <w:i/>
      <w:iCs/>
    </w:rPr>
  </w:style>
  <w:style w:type="table" w:styleId="TableGrid">
    <w:name w:val="Table Grid"/>
    <w:basedOn w:val="TableNormal"/>
    <w:uiPriority w:val="39"/>
    <w:rsid w:val="002F5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18827">
      <w:bodyDiv w:val="1"/>
      <w:marLeft w:val="0"/>
      <w:marRight w:val="0"/>
      <w:marTop w:val="0"/>
      <w:marBottom w:val="0"/>
      <w:divBdr>
        <w:top w:val="none" w:sz="0" w:space="0" w:color="auto"/>
        <w:left w:val="none" w:sz="0" w:space="0" w:color="auto"/>
        <w:bottom w:val="none" w:sz="0" w:space="0" w:color="auto"/>
        <w:right w:val="none" w:sz="0" w:space="0" w:color="auto"/>
      </w:divBdr>
    </w:div>
    <w:div w:id="780959298">
      <w:bodyDiv w:val="1"/>
      <w:marLeft w:val="0"/>
      <w:marRight w:val="0"/>
      <w:marTop w:val="0"/>
      <w:marBottom w:val="0"/>
      <w:divBdr>
        <w:top w:val="none" w:sz="0" w:space="0" w:color="auto"/>
        <w:left w:val="none" w:sz="0" w:space="0" w:color="auto"/>
        <w:bottom w:val="none" w:sz="0" w:space="0" w:color="auto"/>
        <w:right w:val="none" w:sz="0" w:space="0" w:color="auto"/>
      </w:divBdr>
    </w:div>
    <w:div w:id="1184784119">
      <w:bodyDiv w:val="1"/>
      <w:marLeft w:val="0"/>
      <w:marRight w:val="0"/>
      <w:marTop w:val="0"/>
      <w:marBottom w:val="0"/>
      <w:divBdr>
        <w:top w:val="none" w:sz="0" w:space="0" w:color="auto"/>
        <w:left w:val="none" w:sz="0" w:space="0" w:color="auto"/>
        <w:bottom w:val="none" w:sz="0" w:space="0" w:color="auto"/>
        <w:right w:val="none" w:sz="0" w:space="0" w:color="auto"/>
      </w:divBdr>
    </w:div>
    <w:div w:id="1242059977">
      <w:bodyDiv w:val="1"/>
      <w:marLeft w:val="0"/>
      <w:marRight w:val="0"/>
      <w:marTop w:val="0"/>
      <w:marBottom w:val="0"/>
      <w:divBdr>
        <w:top w:val="none" w:sz="0" w:space="0" w:color="auto"/>
        <w:left w:val="none" w:sz="0" w:space="0" w:color="auto"/>
        <w:bottom w:val="none" w:sz="0" w:space="0" w:color="auto"/>
        <w:right w:val="none" w:sz="0" w:space="0" w:color="auto"/>
      </w:divBdr>
    </w:div>
    <w:div w:id="1256941032">
      <w:bodyDiv w:val="1"/>
      <w:marLeft w:val="0"/>
      <w:marRight w:val="0"/>
      <w:marTop w:val="0"/>
      <w:marBottom w:val="0"/>
      <w:divBdr>
        <w:top w:val="none" w:sz="0" w:space="0" w:color="auto"/>
        <w:left w:val="none" w:sz="0" w:space="0" w:color="auto"/>
        <w:bottom w:val="none" w:sz="0" w:space="0" w:color="auto"/>
        <w:right w:val="none" w:sz="0" w:space="0" w:color="auto"/>
      </w:divBdr>
    </w:div>
    <w:div w:id="1304431143">
      <w:bodyDiv w:val="1"/>
      <w:marLeft w:val="0"/>
      <w:marRight w:val="0"/>
      <w:marTop w:val="0"/>
      <w:marBottom w:val="0"/>
      <w:divBdr>
        <w:top w:val="none" w:sz="0" w:space="0" w:color="auto"/>
        <w:left w:val="none" w:sz="0" w:space="0" w:color="auto"/>
        <w:bottom w:val="none" w:sz="0" w:space="0" w:color="auto"/>
        <w:right w:val="none" w:sz="0" w:space="0" w:color="auto"/>
      </w:divBdr>
    </w:div>
    <w:div w:id="1333294749">
      <w:bodyDiv w:val="1"/>
      <w:marLeft w:val="0"/>
      <w:marRight w:val="0"/>
      <w:marTop w:val="0"/>
      <w:marBottom w:val="0"/>
      <w:divBdr>
        <w:top w:val="none" w:sz="0" w:space="0" w:color="auto"/>
        <w:left w:val="none" w:sz="0" w:space="0" w:color="auto"/>
        <w:bottom w:val="none" w:sz="0" w:space="0" w:color="auto"/>
        <w:right w:val="none" w:sz="0" w:space="0" w:color="auto"/>
      </w:divBdr>
    </w:div>
    <w:div w:id="1368601567">
      <w:bodyDiv w:val="1"/>
      <w:marLeft w:val="0"/>
      <w:marRight w:val="0"/>
      <w:marTop w:val="0"/>
      <w:marBottom w:val="0"/>
      <w:divBdr>
        <w:top w:val="none" w:sz="0" w:space="0" w:color="auto"/>
        <w:left w:val="none" w:sz="0" w:space="0" w:color="auto"/>
        <w:bottom w:val="none" w:sz="0" w:space="0" w:color="auto"/>
        <w:right w:val="none" w:sz="0" w:space="0" w:color="auto"/>
      </w:divBdr>
    </w:div>
    <w:div w:id="1405764748">
      <w:bodyDiv w:val="1"/>
      <w:marLeft w:val="0"/>
      <w:marRight w:val="0"/>
      <w:marTop w:val="0"/>
      <w:marBottom w:val="0"/>
      <w:divBdr>
        <w:top w:val="none" w:sz="0" w:space="0" w:color="auto"/>
        <w:left w:val="none" w:sz="0" w:space="0" w:color="auto"/>
        <w:bottom w:val="none" w:sz="0" w:space="0" w:color="auto"/>
        <w:right w:val="none" w:sz="0" w:space="0" w:color="auto"/>
      </w:divBdr>
    </w:div>
    <w:div w:id="1708144480">
      <w:bodyDiv w:val="1"/>
      <w:marLeft w:val="0"/>
      <w:marRight w:val="0"/>
      <w:marTop w:val="0"/>
      <w:marBottom w:val="0"/>
      <w:divBdr>
        <w:top w:val="none" w:sz="0" w:space="0" w:color="auto"/>
        <w:left w:val="none" w:sz="0" w:space="0" w:color="auto"/>
        <w:bottom w:val="none" w:sz="0" w:space="0" w:color="auto"/>
        <w:right w:val="none" w:sz="0" w:space="0" w:color="auto"/>
      </w:divBdr>
    </w:div>
    <w:div w:id="181609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Annett</dc:creator>
  <cp:keywords/>
  <dc:description/>
  <cp:lastModifiedBy>Alison Godwin</cp:lastModifiedBy>
  <cp:revision>2</cp:revision>
  <dcterms:created xsi:type="dcterms:W3CDTF">2026-03-12T08:13:00Z</dcterms:created>
  <dcterms:modified xsi:type="dcterms:W3CDTF">2026-03-12T12:09:00Z</dcterms:modified>
</cp:coreProperties>
</file>